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9E4FBE" w:rsidRDefault="005C19F0" w:rsidP="00470CC3">
      <w:pPr>
        <w:ind w:right="400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OŠ DON LOVRE KATIĆA</w:t>
      </w:r>
    </w:p>
    <w:p w:rsidR="005C19F0" w:rsidRPr="009E4FBE" w:rsidRDefault="005C19F0" w:rsidP="00470CC3">
      <w:pPr>
        <w:ind w:right="400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OIB: 16755156769</w:t>
      </w:r>
    </w:p>
    <w:p w:rsidR="005C19F0" w:rsidRPr="009E4FBE" w:rsidRDefault="005C19F0" w:rsidP="00470CC3">
      <w:pPr>
        <w:ind w:right="400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Put Majdana 3</w:t>
      </w:r>
    </w:p>
    <w:p w:rsidR="005C19F0" w:rsidRPr="000B4E15" w:rsidRDefault="005C19F0" w:rsidP="00470CC3">
      <w:pPr>
        <w:ind w:right="400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21210 Solin</w:t>
      </w:r>
    </w:p>
    <w:p w:rsidR="005C19F0" w:rsidRPr="00676E87" w:rsidRDefault="005C19F0" w:rsidP="00470CC3">
      <w:pPr>
        <w:ind w:right="400"/>
        <w:rPr>
          <w:sz w:val="24"/>
          <w:szCs w:val="24"/>
        </w:rPr>
      </w:pPr>
      <w:r w:rsidRPr="00676E87">
        <w:rPr>
          <w:sz w:val="24"/>
          <w:szCs w:val="24"/>
        </w:rPr>
        <w:t>KLASA:</w:t>
      </w:r>
      <w:r w:rsidR="000413F2" w:rsidRPr="00676E87">
        <w:rPr>
          <w:sz w:val="24"/>
          <w:szCs w:val="24"/>
        </w:rPr>
        <w:t xml:space="preserve"> 404-04/</w:t>
      </w:r>
      <w:r w:rsidR="00676E87" w:rsidRPr="00676E87">
        <w:rPr>
          <w:sz w:val="24"/>
          <w:szCs w:val="24"/>
        </w:rPr>
        <w:t>21-01/08</w:t>
      </w:r>
    </w:p>
    <w:p w:rsidR="005C19F0" w:rsidRPr="00676E87" w:rsidRDefault="005C19F0" w:rsidP="00470CC3">
      <w:pPr>
        <w:ind w:right="400"/>
        <w:rPr>
          <w:sz w:val="24"/>
          <w:szCs w:val="24"/>
        </w:rPr>
      </w:pPr>
      <w:r w:rsidRPr="00676E87">
        <w:rPr>
          <w:sz w:val="24"/>
          <w:szCs w:val="24"/>
        </w:rPr>
        <w:t>URBROJ:</w:t>
      </w:r>
      <w:r w:rsidR="006B776A" w:rsidRPr="00676E87">
        <w:rPr>
          <w:sz w:val="24"/>
          <w:szCs w:val="24"/>
        </w:rPr>
        <w:t xml:space="preserve"> 2180/01-09-02-21</w:t>
      </w:r>
      <w:r w:rsidR="00676E87" w:rsidRPr="00676E87">
        <w:rPr>
          <w:sz w:val="24"/>
          <w:szCs w:val="24"/>
        </w:rPr>
        <w:t>-3</w:t>
      </w:r>
    </w:p>
    <w:p w:rsidR="005C19F0" w:rsidRPr="00676E87" w:rsidRDefault="005C19F0" w:rsidP="00470CC3">
      <w:pPr>
        <w:ind w:right="400"/>
        <w:rPr>
          <w:sz w:val="24"/>
          <w:szCs w:val="24"/>
        </w:rPr>
      </w:pPr>
      <w:r w:rsidRPr="00676E87">
        <w:rPr>
          <w:sz w:val="24"/>
          <w:szCs w:val="24"/>
        </w:rPr>
        <w:t>Solin,</w:t>
      </w:r>
      <w:r w:rsidR="00D157DE" w:rsidRPr="00676E87">
        <w:rPr>
          <w:sz w:val="24"/>
          <w:szCs w:val="24"/>
        </w:rPr>
        <w:t xml:space="preserve"> 27</w:t>
      </w:r>
      <w:r w:rsidR="0056782A" w:rsidRPr="00676E87">
        <w:rPr>
          <w:sz w:val="24"/>
          <w:szCs w:val="24"/>
        </w:rPr>
        <w:t xml:space="preserve">. </w:t>
      </w:r>
      <w:r w:rsidR="00676E87" w:rsidRPr="00676E87">
        <w:rPr>
          <w:sz w:val="24"/>
          <w:szCs w:val="24"/>
        </w:rPr>
        <w:t>kolovoza</w:t>
      </w:r>
      <w:r w:rsidR="006B776A" w:rsidRPr="00676E87">
        <w:rPr>
          <w:sz w:val="24"/>
          <w:szCs w:val="24"/>
        </w:rPr>
        <w:t xml:space="preserve"> 2021</w:t>
      </w:r>
      <w:r w:rsidR="0056782A" w:rsidRPr="00676E87">
        <w:rPr>
          <w:sz w:val="24"/>
          <w:szCs w:val="24"/>
        </w:rPr>
        <w:t>.</w:t>
      </w:r>
    </w:p>
    <w:p w:rsidR="005C19F0" w:rsidRPr="009E4FBE" w:rsidRDefault="005C19F0" w:rsidP="00470CC3">
      <w:pPr>
        <w:ind w:right="400"/>
        <w:rPr>
          <w:color w:val="FF0000"/>
        </w:rPr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9E4FBE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E4FBE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E4FBE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9E4FBE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E4FBE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E4FBE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E4FBE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E4FBE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E4FBE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E4FBE" w:rsidRDefault="00EF0406" w:rsidP="00470CC3">
      <w:pPr>
        <w:ind w:right="400"/>
        <w:rPr>
          <w:b/>
        </w:rPr>
      </w:pPr>
    </w:p>
    <w:p w:rsidR="005C19F0" w:rsidRPr="009E4FBE" w:rsidRDefault="00EE3080" w:rsidP="00470CC3">
      <w:pPr>
        <w:ind w:right="400"/>
        <w:rPr>
          <w:sz w:val="24"/>
          <w:szCs w:val="24"/>
        </w:rPr>
      </w:pPr>
      <w:r w:rsidRPr="009E4FBE">
        <w:rPr>
          <w:sz w:val="24"/>
          <w:szCs w:val="24"/>
        </w:rPr>
        <w:t>PREDMET</w:t>
      </w:r>
      <w:r w:rsidR="005C19F0" w:rsidRPr="009E4FBE">
        <w:rPr>
          <w:sz w:val="24"/>
          <w:szCs w:val="24"/>
        </w:rPr>
        <w:t xml:space="preserve">: </w:t>
      </w:r>
      <w:r w:rsidR="00314621">
        <w:rPr>
          <w:sz w:val="24"/>
          <w:szCs w:val="24"/>
        </w:rPr>
        <w:t>P</w:t>
      </w:r>
      <w:r w:rsidR="00314621" w:rsidRPr="009E4FBE">
        <w:rPr>
          <w:sz w:val="24"/>
          <w:szCs w:val="24"/>
        </w:rPr>
        <w:t>oziv za dostavu ponude</w:t>
      </w:r>
    </w:p>
    <w:p w:rsidR="005C19F0" w:rsidRPr="009E4FBE" w:rsidRDefault="005C19F0" w:rsidP="00470CC3">
      <w:pPr>
        <w:ind w:right="400"/>
        <w:rPr>
          <w:color w:val="FF0000"/>
          <w:sz w:val="24"/>
          <w:szCs w:val="24"/>
        </w:rPr>
      </w:pPr>
    </w:p>
    <w:p w:rsidR="004F3C3D" w:rsidRPr="009E4FBE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E4FBE">
        <w:rPr>
          <w:sz w:val="24"/>
          <w:szCs w:val="24"/>
        </w:rPr>
        <w:t xml:space="preserve">      </w:t>
      </w:r>
      <w:r w:rsidR="005C19F0" w:rsidRPr="009E4FBE">
        <w:rPr>
          <w:sz w:val="24"/>
          <w:szCs w:val="24"/>
        </w:rPr>
        <w:t xml:space="preserve">- </w:t>
      </w:r>
      <w:r w:rsidRPr="009E4FBE">
        <w:rPr>
          <w:sz w:val="24"/>
          <w:szCs w:val="24"/>
        </w:rPr>
        <w:t xml:space="preserve">    </w:t>
      </w:r>
      <w:r w:rsidR="005C19F0" w:rsidRPr="009E4FBE">
        <w:rPr>
          <w:sz w:val="24"/>
          <w:szCs w:val="24"/>
        </w:rPr>
        <w:t xml:space="preserve">za nabavu: </w:t>
      </w:r>
    </w:p>
    <w:p w:rsidR="005C19F0" w:rsidRPr="009E4FBE" w:rsidRDefault="000B4E15" w:rsidP="000B4E15">
      <w:pPr>
        <w:adjustRightInd w:val="0"/>
        <w:ind w:right="-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Usluga p</w:t>
      </w:r>
      <w:r w:rsidR="009E4FBE" w:rsidRPr="009E4FBE">
        <w:rPr>
          <w:b/>
          <w:bCs/>
          <w:sz w:val="24"/>
          <w:szCs w:val="24"/>
          <w:u w:val="single"/>
        </w:rPr>
        <w:t>rijevoz</w:t>
      </w:r>
      <w:r>
        <w:rPr>
          <w:b/>
          <w:bCs/>
          <w:sz w:val="24"/>
          <w:szCs w:val="24"/>
          <w:u w:val="single"/>
        </w:rPr>
        <w:t>a</w:t>
      </w:r>
      <w:r w:rsidR="009E4FBE" w:rsidRPr="009E4FBE">
        <w:rPr>
          <w:b/>
          <w:bCs/>
          <w:sz w:val="24"/>
          <w:szCs w:val="24"/>
          <w:u w:val="single"/>
        </w:rPr>
        <w:t xml:space="preserve"> učenika</w:t>
      </w:r>
      <w:r w:rsidR="006B776A" w:rsidRPr="009E4FBE">
        <w:rPr>
          <w:b/>
          <w:bCs/>
          <w:sz w:val="24"/>
          <w:szCs w:val="24"/>
          <w:u w:val="single"/>
        </w:rPr>
        <w:t xml:space="preserve"> </w:t>
      </w:r>
      <w:r w:rsidR="005C19F0" w:rsidRPr="009E4FBE">
        <w:rPr>
          <w:b/>
          <w:bCs/>
          <w:sz w:val="24"/>
          <w:szCs w:val="24"/>
          <w:u w:val="single"/>
        </w:rPr>
        <w:t>OŠ don Lovre Katića</w:t>
      </w:r>
      <w:r w:rsidR="009E4FBE" w:rsidRPr="009E4FB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u prvom polugodištu</w:t>
      </w:r>
      <w:r w:rsidR="009E4FBE" w:rsidRPr="009E4FB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školske godine 2021./2022., odnosno do okončanja postupka javne nabave kojeg provodi Splitsko-dalmatinska županija</w:t>
      </w:r>
      <w:r w:rsidR="005C19F0" w:rsidRPr="009E4FBE">
        <w:rPr>
          <w:b/>
          <w:bCs/>
          <w:sz w:val="24"/>
          <w:szCs w:val="24"/>
        </w:rPr>
        <w:t xml:space="preserve"> </w:t>
      </w:r>
    </w:p>
    <w:p w:rsidR="0041750B" w:rsidRPr="009E4FBE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 xml:space="preserve">redni broj nabave </w:t>
      </w:r>
      <w:r w:rsidR="009E4FBE" w:rsidRPr="009E4FBE">
        <w:rPr>
          <w:sz w:val="24"/>
          <w:szCs w:val="24"/>
          <w:lang w:val="hr-HR"/>
        </w:rPr>
        <w:t>7</w:t>
      </w:r>
      <w:r w:rsidR="006B776A" w:rsidRPr="009E4FBE">
        <w:rPr>
          <w:sz w:val="24"/>
          <w:szCs w:val="24"/>
          <w:lang w:val="hr-HR"/>
        </w:rPr>
        <w:t>/21</w:t>
      </w:r>
    </w:p>
    <w:p w:rsidR="0041750B" w:rsidRPr="009E4FBE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dostavlja se</w:t>
      </w:r>
    </w:p>
    <w:p w:rsidR="00EA3502" w:rsidRPr="009E4FBE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9E4FBE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 xml:space="preserve">Sukladno </w:t>
      </w:r>
      <w:r w:rsidRPr="009E4FBE">
        <w:rPr>
          <w:w w:val="117"/>
          <w:sz w:val="24"/>
          <w:szCs w:val="24"/>
          <w:lang w:val="hr-HR"/>
        </w:rPr>
        <w:t>čl. 15</w:t>
      </w:r>
      <w:r w:rsidRPr="009E4FBE">
        <w:rPr>
          <w:sz w:val="24"/>
          <w:szCs w:val="24"/>
          <w:lang w:val="hr-HR"/>
        </w:rPr>
        <w:t xml:space="preserve">. Zakona o </w:t>
      </w:r>
      <w:r w:rsidRPr="009E4FBE">
        <w:rPr>
          <w:spacing w:val="-6"/>
          <w:sz w:val="24"/>
          <w:szCs w:val="24"/>
          <w:lang w:val="hr-HR"/>
        </w:rPr>
        <w:t>j</w:t>
      </w:r>
      <w:r w:rsidRPr="009E4FBE">
        <w:rPr>
          <w:sz w:val="24"/>
          <w:szCs w:val="24"/>
          <w:lang w:val="hr-HR"/>
        </w:rPr>
        <w:t>a</w:t>
      </w:r>
      <w:r w:rsidRPr="009E4FBE">
        <w:rPr>
          <w:spacing w:val="-4"/>
          <w:sz w:val="24"/>
          <w:szCs w:val="24"/>
          <w:lang w:val="hr-HR"/>
        </w:rPr>
        <w:t>v</w:t>
      </w:r>
      <w:r w:rsidRPr="009E4FBE">
        <w:rPr>
          <w:sz w:val="24"/>
          <w:szCs w:val="24"/>
          <w:lang w:val="hr-HR"/>
        </w:rPr>
        <w:t xml:space="preserve">noj </w:t>
      </w:r>
      <w:r w:rsidRPr="009E4FBE">
        <w:rPr>
          <w:spacing w:val="6"/>
          <w:sz w:val="24"/>
          <w:szCs w:val="24"/>
          <w:lang w:val="hr-HR"/>
        </w:rPr>
        <w:t>n</w:t>
      </w:r>
      <w:r w:rsidRPr="009E4FBE">
        <w:rPr>
          <w:spacing w:val="-1"/>
          <w:sz w:val="24"/>
          <w:szCs w:val="24"/>
          <w:lang w:val="hr-HR"/>
        </w:rPr>
        <w:t>a</w:t>
      </w:r>
      <w:r w:rsidRPr="009E4FBE">
        <w:rPr>
          <w:sz w:val="24"/>
          <w:szCs w:val="24"/>
          <w:lang w:val="hr-HR"/>
        </w:rPr>
        <w:t>b</w:t>
      </w:r>
      <w:r w:rsidRPr="009E4FBE">
        <w:rPr>
          <w:spacing w:val="-3"/>
          <w:sz w:val="24"/>
          <w:szCs w:val="24"/>
          <w:lang w:val="hr-HR"/>
        </w:rPr>
        <w:t>a</w:t>
      </w:r>
      <w:r w:rsidRPr="009E4FBE">
        <w:rPr>
          <w:sz w:val="24"/>
          <w:szCs w:val="24"/>
          <w:lang w:val="hr-HR"/>
        </w:rPr>
        <w:t xml:space="preserve">vi </w:t>
      </w:r>
      <w:r w:rsidRPr="009E4FBE">
        <w:rPr>
          <w:rFonts w:eastAsia="Arial"/>
          <w:sz w:val="24"/>
          <w:szCs w:val="24"/>
          <w:lang w:val="hr-HR"/>
        </w:rPr>
        <w:t>(</w:t>
      </w:r>
      <w:r w:rsidR="006B776A" w:rsidRPr="009E4FBE">
        <w:rPr>
          <w:rFonts w:eastAsia="Arial"/>
          <w:sz w:val="24"/>
          <w:szCs w:val="24"/>
          <w:lang w:val="hr-HR"/>
        </w:rPr>
        <w:t>„Narodne novine“, broj</w:t>
      </w:r>
      <w:r w:rsidRPr="009E4FBE">
        <w:rPr>
          <w:rFonts w:eastAsia="Arial"/>
          <w:sz w:val="24"/>
          <w:szCs w:val="24"/>
          <w:lang w:val="hr-HR"/>
        </w:rPr>
        <w:t xml:space="preserve"> </w:t>
      </w:r>
      <w:r w:rsidR="006B776A" w:rsidRPr="009E4FBE">
        <w:rPr>
          <w:w w:val="106"/>
          <w:sz w:val="24"/>
          <w:szCs w:val="24"/>
          <w:lang w:val="hr-HR"/>
        </w:rPr>
        <w:t>120/</w:t>
      </w:r>
      <w:r w:rsidRPr="009E4FBE">
        <w:rPr>
          <w:w w:val="106"/>
          <w:sz w:val="24"/>
          <w:szCs w:val="24"/>
          <w:lang w:val="hr-HR"/>
        </w:rPr>
        <w:t>16</w:t>
      </w:r>
      <w:r w:rsidRPr="009E4FBE">
        <w:rPr>
          <w:sz w:val="24"/>
          <w:szCs w:val="24"/>
          <w:lang w:val="hr-HR"/>
        </w:rPr>
        <w:t xml:space="preserve">. u </w:t>
      </w:r>
      <w:r w:rsidRPr="009E4FBE">
        <w:rPr>
          <w:w w:val="103"/>
          <w:sz w:val="24"/>
          <w:szCs w:val="24"/>
          <w:lang w:val="hr-HR"/>
        </w:rPr>
        <w:t xml:space="preserve">daljnjem </w:t>
      </w:r>
      <w:r w:rsidRPr="009E4FBE">
        <w:rPr>
          <w:spacing w:val="-1"/>
          <w:sz w:val="24"/>
          <w:szCs w:val="24"/>
          <w:lang w:val="hr-HR"/>
        </w:rPr>
        <w:t>t</w:t>
      </w:r>
      <w:r w:rsidRPr="009E4FBE">
        <w:rPr>
          <w:sz w:val="24"/>
          <w:szCs w:val="24"/>
          <w:lang w:val="hr-HR"/>
        </w:rPr>
        <w:t>eks</w:t>
      </w:r>
      <w:r w:rsidRPr="009E4FBE">
        <w:rPr>
          <w:spacing w:val="8"/>
          <w:sz w:val="24"/>
          <w:szCs w:val="24"/>
          <w:lang w:val="hr-HR"/>
        </w:rPr>
        <w:t>t</w:t>
      </w:r>
      <w:r w:rsidRPr="009E4FBE">
        <w:rPr>
          <w:sz w:val="24"/>
          <w:szCs w:val="24"/>
          <w:lang w:val="hr-HR"/>
        </w:rPr>
        <w:t>u</w:t>
      </w:r>
      <w:r w:rsidRPr="009E4FBE">
        <w:rPr>
          <w:spacing w:val="-6"/>
          <w:sz w:val="24"/>
          <w:szCs w:val="24"/>
          <w:lang w:val="hr-HR"/>
        </w:rPr>
        <w:t xml:space="preserve">: </w:t>
      </w:r>
      <w:r w:rsidRPr="009E4FBE">
        <w:rPr>
          <w:sz w:val="24"/>
          <w:szCs w:val="24"/>
          <w:lang w:val="hr-HR"/>
        </w:rPr>
        <w:t xml:space="preserve">ZJN 2016) za </w:t>
      </w:r>
      <w:r w:rsidRPr="009E4FBE">
        <w:rPr>
          <w:spacing w:val="-9"/>
          <w:sz w:val="24"/>
          <w:szCs w:val="24"/>
          <w:lang w:val="hr-HR"/>
        </w:rPr>
        <w:t xml:space="preserve">jednostavnu </w:t>
      </w:r>
      <w:r w:rsidRPr="009E4FBE">
        <w:rPr>
          <w:sz w:val="24"/>
          <w:szCs w:val="24"/>
          <w:lang w:val="hr-HR"/>
        </w:rPr>
        <w:t xml:space="preserve">nabavu robe do </w:t>
      </w:r>
      <w:r w:rsidRPr="009E4FBE">
        <w:rPr>
          <w:w w:val="107"/>
          <w:sz w:val="24"/>
          <w:szCs w:val="24"/>
          <w:lang w:val="hr-HR"/>
        </w:rPr>
        <w:t>200.00</w:t>
      </w:r>
      <w:r w:rsidRPr="009E4FBE">
        <w:rPr>
          <w:spacing w:val="-9"/>
          <w:w w:val="107"/>
          <w:sz w:val="24"/>
          <w:szCs w:val="24"/>
          <w:lang w:val="hr-HR"/>
        </w:rPr>
        <w:t>0</w:t>
      </w:r>
      <w:r w:rsidRPr="009E4FBE">
        <w:rPr>
          <w:spacing w:val="-13"/>
          <w:w w:val="107"/>
          <w:sz w:val="24"/>
          <w:szCs w:val="24"/>
          <w:lang w:val="hr-HR"/>
        </w:rPr>
        <w:t>,</w:t>
      </w:r>
      <w:r w:rsidRPr="009E4FBE">
        <w:rPr>
          <w:w w:val="107"/>
          <w:sz w:val="24"/>
          <w:szCs w:val="24"/>
          <w:lang w:val="hr-HR"/>
        </w:rPr>
        <w:t xml:space="preserve">00, </w:t>
      </w:r>
      <w:r w:rsidRPr="009E4FBE">
        <w:rPr>
          <w:sz w:val="24"/>
          <w:szCs w:val="24"/>
          <w:lang w:val="hr-HR"/>
        </w:rPr>
        <w:t xml:space="preserve">odnosno radova do 500.000,00 </w:t>
      </w:r>
      <w:r w:rsidRPr="009E4FBE">
        <w:rPr>
          <w:rFonts w:eastAsia="Arial"/>
          <w:sz w:val="24"/>
          <w:szCs w:val="24"/>
          <w:lang w:val="hr-HR"/>
        </w:rPr>
        <w:t xml:space="preserve">kn </w:t>
      </w:r>
      <w:r w:rsidRPr="009E4FBE">
        <w:rPr>
          <w:w w:val="124"/>
          <w:sz w:val="24"/>
          <w:szCs w:val="24"/>
          <w:lang w:val="hr-HR"/>
        </w:rPr>
        <w:t>(</w:t>
      </w:r>
      <w:r w:rsidRPr="009E4FBE">
        <w:rPr>
          <w:w w:val="123"/>
          <w:sz w:val="24"/>
          <w:szCs w:val="24"/>
          <w:lang w:val="hr-HR"/>
        </w:rPr>
        <w:t xml:space="preserve">bez </w:t>
      </w:r>
      <w:r w:rsidRPr="009E4FBE">
        <w:rPr>
          <w:sz w:val="24"/>
          <w:szCs w:val="24"/>
          <w:lang w:val="hr-HR"/>
        </w:rPr>
        <w:t>PD</w:t>
      </w:r>
      <w:r w:rsidRPr="009E4FBE">
        <w:rPr>
          <w:spacing w:val="3"/>
          <w:sz w:val="24"/>
          <w:szCs w:val="24"/>
          <w:lang w:val="hr-HR"/>
        </w:rPr>
        <w:t>V</w:t>
      </w:r>
      <w:r w:rsidRPr="009E4FBE">
        <w:rPr>
          <w:sz w:val="24"/>
          <w:szCs w:val="24"/>
          <w:lang w:val="hr-HR"/>
        </w:rPr>
        <w:t>-</w:t>
      </w:r>
      <w:r w:rsidRPr="009E4FBE">
        <w:rPr>
          <w:spacing w:val="-6"/>
          <w:sz w:val="24"/>
          <w:szCs w:val="24"/>
          <w:lang w:val="hr-HR"/>
        </w:rPr>
        <w:t>a</w:t>
      </w:r>
      <w:r w:rsidRPr="009E4FBE">
        <w:rPr>
          <w:sz w:val="24"/>
          <w:szCs w:val="24"/>
          <w:lang w:val="hr-HR"/>
        </w:rPr>
        <w:t xml:space="preserve">), </w:t>
      </w:r>
      <w:r w:rsidRPr="009E4FBE">
        <w:rPr>
          <w:spacing w:val="-2"/>
          <w:sz w:val="24"/>
          <w:szCs w:val="24"/>
          <w:lang w:val="hr-HR"/>
        </w:rPr>
        <w:t>n</w:t>
      </w:r>
      <w:r w:rsidRPr="009E4FBE">
        <w:rPr>
          <w:sz w:val="24"/>
          <w:szCs w:val="24"/>
          <w:lang w:val="hr-HR"/>
        </w:rPr>
        <w:t>aručitelj ni</w:t>
      </w:r>
      <w:r w:rsidRPr="009E4FBE">
        <w:rPr>
          <w:spacing w:val="1"/>
          <w:sz w:val="24"/>
          <w:szCs w:val="24"/>
          <w:lang w:val="hr-HR"/>
        </w:rPr>
        <w:t>j</w:t>
      </w:r>
      <w:r w:rsidRPr="009E4FBE">
        <w:rPr>
          <w:sz w:val="24"/>
          <w:szCs w:val="24"/>
          <w:lang w:val="hr-HR"/>
        </w:rPr>
        <w:t xml:space="preserve">e obvezan provoditi postupke javne </w:t>
      </w:r>
      <w:r w:rsidRPr="009E4FBE">
        <w:rPr>
          <w:spacing w:val="-2"/>
          <w:sz w:val="24"/>
          <w:szCs w:val="24"/>
          <w:lang w:val="hr-HR"/>
        </w:rPr>
        <w:t>n</w:t>
      </w:r>
      <w:r w:rsidRPr="009E4FBE">
        <w:rPr>
          <w:sz w:val="24"/>
          <w:szCs w:val="24"/>
          <w:lang w:val="hr-HR"/>
        </w:rPr>
        <w:t>abave</w:t>
      </w:r>
      <w:r w:rsidRPr="009E4FBE">
        <w:rPr>
          <w:spacing w:val="-19"/>
          <w:sz w:val="24"/>
          <w:szCs w:val="24"/>
          <w:lang w:val="hr-HR"/>
        </w:rPr>
        <w:t xml:space="preserve">, </w:t>
      </w:r>
      <w:r w:rsidRPr="009E4FBE">
        <w:rPr>
          <w:sz w:val="24"/>
          <w:szCs w:val="24"/>
          <w:lang w:val="hr-HR"/>
        </w:rPr>
        <w:t xml:space="preserve">te Vam </w:t>
      </w:r>
      <w:r w:rsidRPr="009E4FBE">
        <w:rPr>
          <w:w w:val="104"/>
          <w:sz w:val="24"/>
          <w:szCs w:val="24"/>
          <w:lang w:val="hr-HR"/>
        </w:rPr>
        <w:t>stog</w:t>
      </w:r>
      <w:r w:rsidRPr="009E4FBE">
        <w:rPr>
          <w:spacing w:val="-14"/>
          <w:w w:val="104"/>
          <w:sz w:val="24"/>
          <w:szCs w:val="24"/>
          <w:lang w:val="hr-HR"/>
        </w:rPr>
        <w:t>a</w:t>
      </w:r>
      <w:r w:rsidRPr="009E4FBE">
        <w:rPr>
          <w:spacing w:val="-13"/>
          <w:w w:val="150"/>
          <w:sz w:val="24"/>
          <w:szCs w:val="24"/>
          <w:lang w:val="hr-HR"/>
        </w:rPr>
        <w:t xml:space="preserve">, </w:t>
      </w:r>
      <w:r w:rsidRPr="009E4FBE">
        <w:rPr>
          <w:sz w:val="24"/>
          <w:szCs w:val="24"/>
          <w:lang w:val="hr-HR"/>
        </w:rPr>
        <w:t>ov</w:t>
      </w:r>
      <w:r w:rsidRPr="009E4FBE">
        <w:rPr>
          <w:spacing w:val="9"/>
          <w:sz w:val="24"/>
          <w:szCs w:val="24"/>
          <w:lang w:val="hr-HR"/>
        </w:rPr>
        <w:t>i</w:t>
      </w:r>
      <w:r w:rsidRPr="009E4FBE">
        <w:rPr>
          <w:sz w:val="24"/>
          <w:szCs w:val="24"/>
          <w:lang w:val="hr-HR"/>
        </w:rPr>
        <w:t>m putem upućuj</w:t>
      </w:r>
      <w:r w:rsidRPr="009E4FBE">
        <w:rPr>
          <w:spacing w:val="-4"/>
          <w:sz w:val="24"/>
          <w:szCs w:val="24"/>
          <w:lang w:val="hr-HR"/>
        </w:rPr>
        <w:t>e</w:t>
      </w:r>
      <w:r w:rsidRPr="009E4FBE">
        <w:rPr>
          <w:spacing w:val="-10"/>
          <w:sz w:val="24"/>
          <w:szCs w:val="24"/>
          <w:lang w:val="hr-HR"/>
        </w:rPr>
        <w:t>m</w:t>
      </w:r>
      <w:r w:rsidRPr="009E4FBE">
        <w:rPr>
          <w:sz w:val="24"/>
          <w:szCs w:val="24"/>
          <w:lang w:val="hr-HR"/>
        </w:rPr>
        <w:t>o P</w:t>
      </w:r>
      <w:r w:rsidRPr="009E4FBE">
        <w:rPr>
          <w:spacing w:val="1"/>
          <w:sz w:val="24"/>
          <w:szCs w:val="24"/>
          <w:lang w:val="hr-HR"/>
        </w:rPr>
        <w:t>o</w:t>
      </w:r>
      <w:r w:rsidRPr="009E4FBE">
        <w:rPr>
          <w:spacing w:val="-4"/>
          <w:sz w:val="24"/>
          <w:szCs w:val="24"/>
          <w:lang w:val="hr-HR"/>
        </w:rPr>
        <w:t>z</w:t>
      </w:r>
      <w:r w:rsidRPr="009E4FBE">
        <w:rPr>
          <w:sz w:val="24"/>
          <w:szCs w:val="24"/>
          <w:lang w:val="hr-HR"/>
        </w:rPr>
        <w:t xml:space="preserve">iv za dostavu ponude: </w:t>
      </w:r>
      <w:r w:rsidR="000B4E15">
        <w:rPr>
          <w:sz w:val="24"/>
          <w:szCs w:val="24"/>
          <w:lang w:val="hr-HR"/>
        </w:rPr>
        <w:t xml:space="preserve">Nabava usluge </w:t>
      </w:r>
      <w:r w:rsidR="000B4E15">
        <w:rPr>
          <w:bCs/>
          <w:sz w:val="24"/>
          <w:szCs w:val="24"/>
        </w:rPr>
        <w:t>p</w:t>
      </w:r>
      <w:r w:rsidR="009E4FBE" w:rsidRPr="009E4FBE">
        <w:rPr>
          <w:bCs/>
          <w:sz w:val="24"/>
          <w:szCs w:val="24"/>
        </w:rPr>
        <w:t>rijevoz</w:t>
      </w:r>
      <w:r w:rsidR="000B4E15">
        <w:rPr>
          <w:bCs/>
          <w:sz w:val="24"/>
          <w:szCs w:val="24"/>
        </w:rPr>
        <w:t>a</w:t>
      </w:r>
      <w:r w:rsidR="009E4FBE" w:rsidRPr="009E4FBE">
        <w:rPr>
          <w:bCs/>
          <w:sz w:val="24"/>
          <w:szCs w:val="24"/>
        </w:rPr>
        <w:t xml:space="preserve"> učenika</w:t>
      </w:r>
      <w:r w:rsidR="006B776A" w:rsidRPr="009E4FBE">
        <w:rPr>
          <w:bCs/>
          <w:sz w:val="24"/>
          <w:szCs w:val="24"/>
        </w:rPr>
        <w:t xml:space="preserve"> </w:t>
      </w:r>
      <w:r w:rsidRPr="009E4FBE">
        <w:rPr>
          <w:sz w:val="24"/>
          <w:szCs w:val="24"/>
          <w:lang w:val="hr-HR"/>
        </w:rPr>
        <w:t>OŠ don Lovre Katića</w:t>
      </w:r>
      <w:r w:rsidR="009E4FBE" w:rsidRPr="009E4FBE">
        <w:rPr>
          <w:sz w:val="24"/>
          <w:szCs w:val="24"/>
          <w:lang w:val="hr-HR"/>
        </w:rPr>
        <w:t xml:space="preserve"> </w:t>
      </w:r>
      <w:r w:rsidR="000B4E15">
        <w:rPr>
          <w:sz w:val="24"/>
          <w:szCs w:val="24"/>
          <w:lang w:val="hr-HR"/>
        </w:rPr>
        <w:t>u provom polugodištu školske godine 2021./2022., odnosno do okončanja postupka javne nabave kojeg provodi Splitsko-dalmatinska županija</w:t>
      </w:r>
      <w:r w:rsidRPr="009E4FBE">
        <w:rPr>
          <w:sz w:val="24"/>
          <w:szCs w:val="24"/>
          <w:lang w:val="hr-HR"/>
        </w:rPr>
        <w:t xml:space="preserve"> </w:t>
      </w:r>
      <w:r w:rsidRPr="009E4FBE">
        <w:rPr>
          <w:w w:val="105"/>
          <w:sz w:val="24"/>
          <w:szCs w:val="24"/>
          <w:lang w:val="hr-HR"/>
        </w:rPr>
        <w:t>su</w:t>
      </w:r>
      <w:r w:rsidRPr="009E4FBE">
        <w:rPr>
          <w:spacing w:val="8"/>
          <w:w w:val="105"/>
          <w:sz w:val="24"/>
          <w:szCs w:val="24"/>
          <w:lang w:val="hr-HR"/>
        </w:rPr>
        <w:t>k</w:t>
      </w:r>
      <w:r w:rsidRPr="009E4FBE">
        <w:rPr>
          <w:spacing w:val="4"/>
          <w:w w:val="82"/>
          <w:sz w:val="24"/>
          <w:szCs w:val="24"/>
          <w:lang w:val="hr-HR"/>
        </w:rPr>
        <w:t>l</w:t>
      </w:r>
      <w:r w:rsidRPr="009E4FBE">
        <w:rPr>
          <w:spacing w:val="-9"/>
          <w:w w:val="107"/>
          <w:sz w:val="24"/>
          <w:szCs w:val="24"/>
          <w:lang w:val="hr-HR"/>
        </w:rPr>
        <w:t>a</w:t>
      </w:r>
      <w:r w:rsidRPr="009E4FBE">
        <w:rPr>
          <w:w w:val="104"/>
          <w:sz w:val="24"/>
          <w:szCs w:val="24"/>
          <w:lang w:val="hr-HR"/>
        </w:rPr>
        <w:t>d</w:t>
      </w:r>
      <w:r w:rsidRPr="009E4FBE">
        <w:rPr>
          <w:spacing w:val="5"/>
          <w:w w:val="104"/>
          <w:sz w:val="24"/>
          <w:szCs w:val="24"/>
          <w:lang w:val="hr-HR"/>
        </w:rPr>
        <w:t>n</w:t>
      </w:r>
      <w:r w:rsidRPr="009E4FBE">
        <w:rPr>
          <w:w w:val="109"/>
          <w:sz w:val="24"/>
          <w:szCs w:val="24"/>
          <w:lang w:val="hr-HR"/>
        </w:rPr>
        <w:t xml:space="preserve">o </w:t>
      </w:r>
      <w:r w:rsidRPr="009E4FBE">
        <w:rPr>
          <w:sz w:val="24"/>
          <w:szCs w:val="24"/>
          <w:lang w:val="hr-HR"/>
        </w:rPr>
        <w:t>tr</w:t>
      </w:r>
      <w:r w:rsidRPr="009E4FBE">
        <w:rPr>
          <w:spacing w:val="2"/>
          <w:sz w:val="24"/>
          <w:szCs w:val="24"/>
          <w:lang w:val="hr-HR"/>
        </w:rPr>
        <w:t>a</w:t>
      </w:r>
      <w:r w:rsidRPr="009E4FBE">
        <w:rPr>
          <w:sz w:val="24"/>
          <w:szCs w:val="24"/>
          <w:lang w:val="hr-HR"/>
        </w:rPr>
        <w:t>ž</w:t>
      </w:r>
      <w:r w:rsidRPr="009E4FBE">
        <w:rPr>
          <w:spacing w:val="-10"/>
          <w:sz w:val="24"/>
          <w:szCs w:val="24"/>
          <w:lang w:val="hr-HR"/>
        </w:rPr>
        <w:t>e</w:t>
      </w:r>
      <w:r w:rsidRPr="009E4FBE">
        <w:rPr>
          <w:sz w:val="24"/>
          <w:szCs w:val="24"/>
          <w:lang w:val="hr-HR"/>
        </w:rPr>
        <w:t>nim uvjetima i z</w:t>
      </w:r>
      <w:r w:rsidRPr="009E4FBE">
        <w:rPr>
          <w:spacing w:val="-3"/>
          <w:sz w:val="24"/>
          <w:szCs w:val="24"/>
          <w:lang w:val="hr-HR"/>
        </w:rPr>
        <w:t>a</w:t>
      </w:r>
      <w:r w:rsidRPr="009E4FBE">
        <w:rPr>
          <w:spacing w:val="-4"/>
          <w:sz w:val="24"/>
          <w:szCs w:val="24"/>
          <w:lang w:val="hr-HR"/>
        </w:rPr>
        <w:t>h</w:t>
      </w:r>
      <w:r w:rsidRPr="009E4FBE">
        <w:rPr>
          <w:sz w:val="24"/>
          <w:szCs w:val="24"/>
          <w:lang w:val="hr-HR"/>
        </w:rPr>
        <w:t>tje</w:t>
      </w:r>
      <w:r w:rsidRPr="009E4FBE">
        <w:rPr>
          <w:spacing w:val="-1"/>
          <w:sz w:val="24"/>
          <w:szCs w:val="24"/>
          <w:lang w:val="hr-HR"/>
        </w:rPr>
        <w:t>v</w:t>
      </w:r>
      <w:r w:rsidRPr="009E4FBE">
        <w:rPr>
          <w:sz w:val="24"/>
          <w:szCs w:val="24"/>
          <w:lang w:val="hr-HR"/>
        </w:rPr>
        <w:t>i</w:t>
      </w:r>
      <w:r w:rsidRPr="009E4FBE">
        <w:rPr>
          <w:spacing w:val="-10"/>
          <w:sz w:val="24"/>
          <w:szCs w:val="24"/>
          <w:lang w:val="hr-HR"/>
        </w:rPr>
        <w:t>m</w:t>
      </w:r>
      <w:r w:rsidRPr="009E4FBE">
        <w:rPr>
          <w:sz w:val="24"/>
          <w:szCs w:val="24"/>
          <w:lang w:val="hr-HR"/>
        </w:rPr>
        <w:t xml:space="preserve">a </w:t>
      </w:r>
      <w:r w:rsidRPr="009E4FBE">
        <w:rPr>
          <w:spacing w:val="12"/>
          <w:sz w:val="24"/>
          <w:szCs w:val="24"/>
          <w:lang w:val="hr-HR"/>
        </w:rPr>
        <w:t>i</w:t>
      </w:r>
      <w:r w:rsidRPr="009E4FBE">
        <w:rPr>
          <w:sz w:val="24"/>
          <w:szCs w:val="24"/>
          <w:lang w:val="hr-HR"/>
        </w:rPr>
        <w:t xml:space="preserve">z sadržaja ovog </w:t>
      </w:r>
      <w:r w:rsidRPr="009E4FBE">
        <w:rPr>
          <w:spacing w:val="-2"/>
          <w:sz w:val="24"/>
          <w:szCs w:val="24"/>
          <w:lang w:val="hr-HR"/>
        </w:rPr>
        <w:t>P</w:t>
      </w:r>
      <w:r w:rsidRPr="009E4FBE">
        <w:rPr>
          <w:sz w:val="24"/>
          <w:szCs w:val="24"/>
          <w:lang w:val="hr-HR"/>
        </w:rPr>
        <w:t>oziva koji predstavlja</w:t>
      </w:r>
      <w:r w:rsidRPr="009E4FBE">
        <w:rPr>
          <w:spacing w:val="9"/>
          <w:sz w:val="24"/>
          <w:szCs w:val="24"/>
          <w:lang w:val="hr-HR"/>
        </w:rPr>
        <w:t>j</w:t>
      </w:r>
      <w:r w:rsidRPr="009E4FBE">
        <w:rPr>
          <w:sz w:val="24"/>
          <w:szCs w:val="24"/>
          <w:lang w:val="hr-HR"/>
        </w:rPr>
        <w:t>u o</w:t>
      </w:r>
      <w:r w:rsidRPr="009E4FBE">
        <w:rPr>
          <w:spacing w:val="2"/>
          <w:sz w:val="24"/>
          <w:szCs w:val="24"/>
          <w:lang w:val="hr-HR"/>
        </w:rPr>
        <w:t>s</w:t>
      </w:r>
      <w:r w:rsidRPr="009E4FBE">
        <w:rPr>
          <w:spacing w:val="-2"/>
          <w:sz w:val="24"/>
          <w:szCs w:val="24"/>
          <w:lang w:val="hr-HR"/>
        </w:rPr>
        <w:t>n</w:t>
      </w:r>
      <w:r w:rsidRPr="009E4FBE">
        <w:rPr>
          <w:sz w:val="24"/>
          <w:szCs w:val="24"/>
          <w:lang w:val="hr-HR"/>
        </w:rPr>
        <w:t xml:space="preserve">ovne </w:t>
      </w:r>
      <w:r w:rsidRPr="009E4FBE">
        <w:rPr>
          <w:w w:val="105"/>
          <w:sz w:val="24"/>
          <w:szCs w:val="24"/>
          <w:lang w:val="hr-HR"/>
        </w:rPr>
        <w:t>eleme</w:t>
      </w:r>
      <w:r w:rsidRPr="009E4FBE">
        <w:rPr>
          <w:spacing w:val="-3"/>
          <w:w w:val="106"/>
          <w:sz w:val="24"/>
          <w:szCs w:val="24"/>
          <w:lang w:val="hr-HR"/>
        </w:rPr>
        <w:t>n</w:t>
      </w:r>
      <w:r w:rsidRPr="009E4FBE">
        <w:rPr>
          <w:spacing w:val="7"/>
          <w:w w:val="92"/>
          <w:sz w:val="24"/>
          <w:szCs w:val="24"/>
          <w:lang w:val="hr-HR"/>
        </w:rPr>
        <w:t>t</w:t>
      </w:r>
      <w:r w:rsidRPr="009E4FBE">
        <w:rPr>
          <w:w w:val="107"/>
          <w:sz w:val="24"/>
          <w:szCs w:val="24"/>
          <w:lang w:val="hr-HR"/>
        </w:rPr>
        <w:t xml:space="preserve">e </w:t>
      </w:r>
      <w:r w:rsidRPr="009E4FBE">
        <w:rPr>
          <w:sz w:val="24"/>
          <w:szCs w:val="24"/>
          <w:lang w:val="hr-HR"/>
        </w:rPr>
        <w:t xml:space="preserve">za </w:t>
      </w:r>
      <w:r w:rsidRPr="009E4FBE">
        <w:rPr>
          <w:spacing w:val="3"/>
          <w:sz w:val="24"/>
          <w:szCs w:val="24"/>
          <w:lang w:val="hr-HR"/>
        </w:rPr>
        <w:t>i</w:t>
      </w:r>
      <w:r w:rsidRPr="009E4FBE">
        <w:rPr>
          <w:spacing w:val="-5"/>
          <w:sz w:val="24"/>
          <w:szCs w:val="24"/>
          <w:lang w:val="hr-HR"/>
        </w:rPr>
        <w:t>z</w:t>
      </w:r>
      <w:r w:rsidRPr="009E4FBE">
        <w:rPr>
          <w:sz w:val="24"/>
          <w:szCs w:val="24"/>
          <w:lang w:val="hr-HR"/>
        </w:rPr>
        <w:t xml:space="preserve">radu </w:t>
      </w:r>
      <w:r w:rsidRPr="009E4FBE">
        <w:rPr>
          <w:w w:val="106"/>
          <w:sz w:val="24"/>
          <w:szCs w:val="24"/>
          <w:lang w:val="hr-HR"/>
        </w:rPr>
        <w:t>p</w:t>
      </w:r>
      <w:r w:rsidRPr="009E4FBE">
        <w:rPr>
          <w:spacing w:val="4"/>
          <w:w w:val="106"/>
          <w:sz w:val="24"/>
          <w:szCs w:val="24"/>
          <w:lang w:val="hr-HR"/>
        </w:rPr>
        <w:t>o</w:t>
      </w:r>
      <w:r w:rsidRPr="009E4FBE">
        <w:rPr>
          <w:w w:val="98"/>
          <w:sz w:val="24"/>
          <w:szCs w:val="24"/>
          <w:lang w:val="hr-HR"/>
        </w:rPr>
        <w:t>nu</w:t>
      </w:r>
      <w:r w:rsidRPr="009E4FBE">
        <w:rPr>
          <w:spacing w:val="7"/>
          <w:w w:val="98"/>
          <w:sz w:val="24"/>
          <w:szCs w:val="24"/>
          <w:lang w:val="hr-HR"/>
        </w:rPr>
        <w:t>d</w:t>
      </w:r>
      <w:r w:rsidRPr="009E4FBE">
        <w:rPr>
          <w:w w:val="106"/>
          <w:sz w:val="24"/>
          <w:szCs w:val="24"/>
          <w:lang w:val="hr-HR"/>
        </w:rPr>
        <w:t>e.</w:t>
      </w:r>
    </w:p>
    <w:p w:rsidR="00C92272" w:rsidRPr="009E4FBE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9E4FBE" w:rsidRDefault="00601811" w:rsidP="009B4721">
      <w:pPr>
        <w:ind w:right="60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 xml:space="preserve">1. </w:t>
      </w:r>
      <w:r w:rsidR="00C92272" w:rsidRPr="009E4FBE">
        <w:rPr>
          <w:b/>
          <w:sz w:val="24"/>
          <w:szCs w:val="24"/>
        </w:rPr>
        <w:t>Podaci o n</w:t>
      </w:r>
      <w:r w:rsidRPr="009E4FBE">
        <w:rPr>
          <w:b/>
          <w:sz w:val="24"/>
          <w:szCs w:val="24"/>
        </w:rPr>
        <w:t>aručitelj</w:t>
      </w:r>
      <w:r w:rsidR="00C92272" w:rsidRPr="009E4FBE">
        <w:rPr>
          <w:b/>
          <w:sz w:val="24"/>
          <w:szCs w:val="24"/>
        </w:rPr>
        <w:t>u</w:t>
      </w:r>
      <w:r w:rsidRPr="009E4FBE">
        <w:rPr>
          <w:b/>
          <w:sz w:val="24"/>
          <w:szCs w:val="24"/>
        </w:rPr>
        <w:t>:</w:t>
      </w:r>
    </w:p>
    <w:p w:rsidR="00E73AA2" w:rsidRPr="009E4FBE" w:rsidRDefault="00E73AA2" w:rsidP="009B4721">
      <w:pPr>
        <w:ind w:right="60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OSNOVNA ŠKOLA DON LOVRE KATIĆA</w:t>
      </w:r>
    </w:p>
    <w:p w:rsidR="00E73AA2" w:rsidRPr="009E4FBE" w:rsidRDefault="00E73AA2" w:rsidP="009B4721">
      <w:pPr>
        <w:ind w:right="60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OIB: 16755156769</w:t>
      </w:r>
    </w:p>
    <w:p w:rsidR="00E73AA2" w:rsidRPr="009E4FBE" w:rsidRDefault="00E73AA2" w:rsidP="009B4721">
      <w:pPr>
        <w:ind w:right="60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Put Majdana 3, 21210 Solin</w:t>
      </w:r>
    </w:p>
    <w:p w:rsidR="00E73AA2" w:rsidRPr="009E4FBE" w:rsidRDefault="00E73AA2" w:rsidP="009B4721">
      <w:pPr>
        <w:ind w:right="60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tel. 021/246-810</w:t>
      </w:r>
    </w:p>
    <w:p w:rsidR="00E73AA2" w:rsidRPr="009E4FBE" w:rsidRDefault="00E73AA2" w:rsidP="009B4721">
      <w:pPr>
        <w:ind w:right="60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Osoba za kontakt je ANĐELKA SLAVIĆ, tel. 098/567-830</w:t>
      </w:r>
    </w:p>
    <w:p w:rsidR="00662533" w:rsidRPr="009E4FBE" w:rsidRDefault="00E73AA2" w:rsidP="009B4721">
      <w:pPr>
        <w:ind w:right="60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9E4FBE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9E4FBE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6362DB" w:rsidRDefault="00C92272" w:rsidP="009B4721">
      <w:pPr>
        <w:ind w:right="60"/>
        <w:jc w:val="both"/>
        <w:rPr>
          <w:b/>
          <w:sz w:val="24"/>
          <w:szCs w:val="24"/>
        </w:rPr>
      </w:pPr>
      <w:r w:rsidRPr="006362DB">
        <w:rPr>
          <w:b/>
          <w:sz w:val="24"/>
          <w:szCs w:val="24"/>
        </w:rPr>
        <w:t>2.</w:t>
      </w:r>
      <w:r w:rsidR="00601811" w:rsidRPr="006362DB">
        <w:rPr>
          <w:b/>
          <w:sz w:val="24"/>
          <w:szCs w:val="24"/>
        </w:rPr>
        <w:t xml:space="preserve"> </w:t>
      </w:r>
      <w:r w:rsidR="00E73AA2" w:rsidRPr="006362DB">
        <w:rPr>
          <w:b/>
          <w:sz w:val="24"/>
          <w:szCs w:val="24"/>
        </w:rPr>
        <w:t xml:space="preserve">Predmet </w:t>
      </w:r>
      <w:r w:rsidR="00601811" w:rsidRPr="006362DB">
        <w:rPr>
          <w:b/>
          <w:sz w:val="24"/>
          <w:szCs w:val="24"/>
        </w:rPr>
        <w:t>nabave:</w:t>
      </w:r>
    </w:p>
    <w:p w:rsidR="000B4E15" w:rsidRDefault="000B4E15" w:rsidP="009B4721">
      <w:pPr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Usluga </w:t>
      </w:r>
      <w:r>
        <w:rPr>
          <w:bCs/>
          <w:sz w:val="24"/>
          <w:szCs w:val="24"/>
        </w:rPr>
        <w:t>p</w:t>
      </w:r>
      <w:r w:rsidRPr="009E4FBE">
        <w:rPr>
          <w:bCs/>
          <w:sz w:val="24"/>
          <w:szCs w:val="24"/>
        </w:rPr>
        <w:t>rijevoz</w:t>
      </w:r>
      <w:r>
        <w:rPr>
          <w:bCs/>
          <w:sz w:val="24"/>
          <w:szCs w:val="24"/>
        </w:rPr>
        <w:t>a</w:t>
      </w:r>
      <w:r w:rsidRPr="009E4FBE">
        <w:rPr>
          <w:bCs/>
          <w:sz w:val="24"/>
          <w:szCs w:val="24"/>
        </w:rPr>
        <w:t xml:space="preserve"> učenika </w:t>
      </w:r>
      <w:r w:rsidRPr="009E4FBE">
        <w:rPr>
          <w:sz w:val="24"/>
          <w:szCs w:val="24"/>
          <w:lang w:val="hr-HR"/>
        </w:rPr>
        <w:t xml:space="preserve">OŠ don Lovre Katića </w:t>
      </w:r>
      <w:r>
        <w:rPr>
          <w:sz w:val="24"/>
          <w:szCs w:val="24"/>
          <w:lang w:val="hr-HR"/>
        </w:rPr>
        <w:t>u provom polugodištu školske godine 2021./2022., odnosno do okončanja postupka javne nabave kojeg provodi Splitsko-dalmatinska županija.</w:t>
      </w:r>
      <w:r w:rsidRPr="009E4FBE">
        <w:rPr>
          <w:sz w:val="24"/>
          <w:szCs w:val="24"/>
          <w:lang w:val="hr-HR"/>
        </w:rPr>
        <w:t xml:space="preserve"> </w:t>
      </w:r>
    </w:p>
    <w:p w:rsidR="000B4E15" w:rsidRPr="00085363" w:rsidRDefault="00E73AA2" w:rsidP="000B4E15">
      <w:pPr>
        <w:ind w:right="60"/>
        <w:jc w:val="both"/>
        <w:rPr>
          <w:bCs/>
          <w:sz w:val="24"/>
          <w:szCs w:val="24"/>
          <w:lang w:val="hr-HR"/>
        </w:rPr>
      </w:pPr>
      <w:r w:rsidRPr="009E4FBE">
        <w:rPr>
          <w:bCs/>
          <w:sz w:val="24"/>
          <w:szCs w:val="24"/>
        </w:rPr>
        <w:t xml:space="preserve">Opis predmeta nabave: </w:t>
      </w:r>
      <w:r w:rsidR="000B4E15">
        <w:rPr>
          <w:sz w:val="24"/>
          <w:szCs w:val="24"/>
          <w:lang w:val="hr-HR"/>
        </w:rPr>
        <w:t xml:space="preserve">usluga </w:t>
      </w:r>
      <w:r w:rsidR="000B4E15">
        <w:rPr>
          <w:bCs/>
          <w:sz w:val="24"/>
          <w:szCs w:val="24"/>
        </w:rPr>
        <w:t>p</w:t>
      </w:r>
      <w:r w:rsidR="000B4E15" w:rsidRPr="009E4FBE">
        <w:rPr>
          <w:bCs/>
          <w:sz w:val="24"/>
          <w:szCs w:val="24"/>
        </w:rPr>
        <w:t>rijevoz</w:t>
      </w:r>
      <w:r w:rsidR="000B4E15">
        <w:rPr>
          <w:bCs/>
          <w:sz w:val="24"/>
          <w:szCs w:val="24"/>
        </w:rPr>
        <w:t>a</w:t>
      </w:r>
      <w:r w:rsidR="000B4E15" w:rsidRPr="009E4FBE">
        <w:rPr>
          <w:bCs/>
          <w:sz w:val="24"/>
          <w:szCs w:val="24"/>
        </w:rPr>
        <w:t xml:space="preserve"> učenika </w:t>
      </w:r>
      <w:r w:rsidR="000B4E15" w:rsidRPr="009E4FBE">
        <w:rPr>
          <w:sz w:val="24"/>
          <w:szCs w:val="24"/>
          <w:lang w:val="hr-HR"/>
        </w:rPr>
        <w:t xml:space="preserve">OŠ don Lovre Katića </w:t>
      </w:r>
      <w:r w:rsidR="000B4E15">
        <w:rPr>
          <w:sz w:val="24"/>
          <w:szCs w:val="24"/>
          <w:lang w:val="hr-HR"/>
        </w:rPr>
        <w:t>u provom polugodištu školske godine 2021./2022., odnosno do okončanja postupka javne nabave kojeg provodi Splitsko-dalmatinska županija</w:t>
      </w:r>
      <w:r w:rsidR="000B4E15" w:rsidRPr="009E4FBE">
        <w:rPr>
          <w:sz w:val="24"/>
          <w:szCs w:val="24"/>
          <w:lang w:val="hr-HR"/>
        </w:rPr>
        <w:t xml:space="preserve"> </w:t>
      </w:r>
      <w:r w:rsidR="00C202C0" w:rsidRPr="009E4FBE">
        <w:rPr>
          <w:bCs/>
          <w:sz w:val="24"/>
          <w:szCs w:val="24"/>
        </w:rPr>
        <w:t>s</w:t>
      </w:r>
      <w:r w:rsidR="00C66ADA" w:rsidRPr="009E4FBE">
        <w:rPr>
          <w:bCs/>
          <w:sz w:val="24"/>
          <w:szCs w:val="24"/>
        </w:rPr>
        <w:t>ukladno</w:t>
      </w:r>
      <w:r w:rsidRPr="009E4FBE">
        <w:rPr>
          <w:bCs/>
          <w:sz w:val="24"/>
          <w:szCs w:val="24"/>
        </w:rPr>
        <w:t xml:space="preserve"> </w:t>
      </w:r>
      <w:r w:rsidR="00C66ADA" w:rsidRPr="009E4FBE">
        <w:rPr>
          <w:bCs/>
          <w:sz w:val="24"/>
          <w:szCs w:val="24"/>
        </w:rPr>
        <w:t>Troškovniku</w:t>
      </w:r>
      <w:r w:rsidR="00D157DE">
        <w:rPr>
          <w:bCs/>
          <w:sz w:val="24"/>
          <w:szCs w:val="24"/>
        </w:rPr>
        <w:t>/Specifikaciji</w:t>
      </w:r>
      <w:r w:rsidRPr="009E4FBE">
        <w:rPr>
          <w:bCs/>
          <w:sz w:val="24"/>
          <w:szCs w:val="24"/>
        </w:rPr>
        <w:t xml:space="preserve"> </w:t>
      </w:r>
      <w:r w:rsidR="00C66ADA" w:rsidRPr="009E4FBE">
        <w:rPr>
          <w:bCs/>
          <w:sz w:val="24"/>
          <w:szCs w:val="24"/>
        </w:rPr>
        <w:t>koji se nalazi u Prilogu 2</w:t>
      </w:r>
      <w:r w:rsidR="006B776A" w:rsidRPr="009E4FBE">
        <w:rPr>
          <w:bCs/>
          <w:sz w:val="24"/>
          <w:szCs w:val="24"/>
        </w:rPr>
        <w:t>.</w:t>
      </w:r>
      <w:r w:rsidR="00C66ADA" w:rsidRPr="009E4FBE">
        <w:rPr>
          <w:bCs/>
          <w:sz w:val="24"/>
          <w:szCs w:val="24"/>
        </w:rPr>
        <w:t xml:space="preserve"> ovog</w:t>
      </w:r>
      <w:r w:rsidR="0075356C" w:rsidRPr="009E4FBE">
        <w:rPr>
          <w:bCs/>
          <w:sz w:val="24"/>
          <w:szCs w:val="24"/>
        </w:rPr>
        <w:t xml:space="preserve"> </w:t>
      </w:r>
      <w:r w:rsidR="00C66ADA" w:rsidRPr="009E4FBE">
        <w:rPr>
          <w:bCs/>
          <w:sz w:val="24"/>
          <w:szCs w:val="24"/>
        </w:rPr>
        <w:t>Poziva</w:t>
      </w:r>
      <w:r w:rsidRPr="009E4FBE">
        <w:rPr>
          <w:bCs/>
          <w:sz w:val="24"/>
          <w:szCs w:val="24"/>
        </w:rPr>
        <w:t xml:space="preserve"> </w:t>
      </w:r>
      <w:r w:rsidR="00C66ADA" w:rsidRPr="009E4FBE">
        <w:rPr>
          <w:bCs/>
          <w:sz w:val="24"/>
          <w:szCs w:val="24"/>
        </w:rPr>
        <w:t>za</w:t>
      </w:r>
      <w:r w:rsidRPr="009E4FBE">
        <w:rPr>
          <w:bCs/>
          <w:sz w:val="24"/>
          <w:szCs w:val="24"/>
        </w:rPr>
        <w:t xml:space="preserve"> </w:t>
      </w:r>
      <w:r w:rsidR="00C66ADA" w:rsidRPr="006362DB">
        <w:rPr>
          <w:bCs/>
          <w:sz w:val="24"/>
          <w:szCs w:val="24"/>
        </w:rPr>
        <w:t>dostavu</w:t>
      </w:r>
      <w:r w:rsidR="006362DB" w:rsidRPr="006362DB">
        <w:rPr>
          <w:bCs/>
          <w:sz w:val="24"/>
          <w:szCs w:val="24"/>
        </w:rPr>
        <w:t xml:space="preserve"> </w:t>
      </w:r>
      <w:r w:rsidR="00C66ADA" w:rsidRPr="006362DB">
        <w:rPr>
          <w:bCs/>
          <w:sz w:val="24"/>
          <w:szCs w:val="24"/>
        </w:rPr>
        <w:t>ponuda</w:t>
      </w:r>
      <w:r w:rsidR="000B4E15" w:rsidRPr="006362DB">
        <w:rPr>
          <w:bCs/>
          <w:sz w:val="24"/>
          <w:szCs w:val="24"/>
        </w:rPr>
        <w:t xml:space="preserve">, </w:t>
      </w:r>
      <w:r w:rsidR="000B4E15" w:rsidRPr="006362DB">
        <w:rPr>
          <w:bCs/>
          <w:sz w:val="24"/>
          <w:szCs w:val="24"/>
          <w:lang w:val="hr-HR"/>
        </w:rPr>
        <w:t>a kojom su određene relacije, odnosno linije, udaljenosti izražene u kilometrima, minimalan broj potrebnih vozila te okvirno vrijeme dolaska u školu i povratka kao i posebne napomene (minimalna i/ili maksimalna veličina vozila) koja čini sastavni dio ove dokumentacije o nabavi.</w:t>
      </w:r>
    </w:p>
    <w:p w:rsidR="00932CA4" w:rsidRPr="009E4FBE" w:rsidRDefault="00932CA4" w:rsidP="009B4721">
      <w:pPr>
        <w:ind w:right="60"/>
        <w:jc w:val="both"/>
        <w:rPr>
          <w:bCs/>
          <w:sz w:val="24"/>
          <w:szCs w:val="24"/>
        </w:rPr>
      </w:pPr>
    </w:p>
    <w:p w:rsidR="00932CA4" w:rsidRPr="009E4FBE" w:rsidRDefault="00D15F94" w:rsidP="009B4721">
      <w:pPr>
        <w:ind w:right="60"/>
        <w:jc w:val="both"/>
        <w:rPr>
          <w:bCs/>
          <w:sz w:val="24"/>
          <w:szCs w:val="24"/>
        </w:rPr>
      </w:pPr>
      <w:r w:rsidRPr="009E4FBE">
        <w:rPr>
          <w:sz w:val="24"/>
          <w:szCs w:val="24"/>
          <w:lang w:val="hr-HR"/>
        </w:rPr>
        <w:t>Ponuditelji su u obvezi ponuditi predmet nabave u cijelosti, odnosno ponuda mora obuhvatiti sve stavke Troškovnika</w:t>
      </w:r>
      <w:r w:rsidR="00D157DE">
        <w:rPr>
          <w:sz w:val="24"/>
          <w:szCs w:val="24"/>
          <w:lang w:val="hr-HR"/>
        </w:rPr>
        <w:t>/Specifikacije</w:t>
      </w:r>
      <w:r w:rsidRPr="009E4FBE">
        <w:rPr>
          <w:sz w:val="24"/>
          <w:szCs w:val="24"/>
          <w:lang w:val="hr-HR"/>
        </w:rPr>
        <w:t xml:space="preserve"> iz Priloga br. 2.</w:t>
      </w:r>
      <w:r w:rsidR="00662533" w:rsidRPr="009E4FBE">
        <w:rPr>
          <w:sz w:val="24"/>
          <w:szCs w:val="24"/>
          <w:lang w:val="hr-HR"/>
        </w:rPr>
        <w:t xml:space="preserve"> </w:t>
      </w:r>
      <w:r w:rsidRPr="009E4FBE">
        <w:rPr>
          <w:sz w:val="24"/>
          <w:szCs w:val="24"/>
          <w:lang w:val="hr-HR"/>
        </w:rPr>
        <w:t>ovog Poziva.</w:t>
      </w:r>
    </w:p>
    <w:p w:rsidR="00287F26" w:rsidRPr="009E4FBE" w:rsidRDefault="00287F26" w:rsidP="009B4721">
      <w:pPr>
        <w:ind w:right="60"/>
        <w:jc w:val="both"/>
        <w:rPr>
          <w:bCs/>
          <w:sz w:val="24"/>
          <w:szCs w:val="24"/>
        </w:rPr>
      </w:pPr>
      <w:r w:rsidRPr="009E4FBE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9E4FBE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E4FBE">
        <w:rPr>
          <w:rFonts w:ascii="Times New Roman" w:hAnsi="Times New Roman" w:cs="Times New Roman"/>
          <w:sz w:val="24"/>
          <w:szCs w:val="24"/>
        </w:rPr>
        <w:t>3</w:t>
      </w:r>
      <w:r w:rsidR="006635EA" w:rsidRPr="009E4FBE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9E4FBE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9E4FB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Količina predmeta nabave je definirana Troškovnikom</w:t>
      </w:r>
      <w:r w:rsidR="00D157DE">
        <w:rPr>
          <w:sz w:val="24"/>
          <w:szCs w:val="24"/>
          <w:lang w:val="hr-HR"/>
        </w:rPr>
        <w:t>/Specifikacijom</w:t>
      </w:r>
      <w:r w:rsidRPr="009E4FBE">
        <w:rPr>
          <w:sz w:val="24"/>
          <w:szCs w:val="24"/>
          <w:lang w:val="hr-HR"/>
        </w:rPr>
        <w:t xml:space="preserve"> koji je sastavni dio ovog Poziva za nadmetanje.</w:t>
      </w:r>
    </w:p>
    <w:p w:rsidR="00C60520" w:rsidRPr="006362DB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Zbog mogućnosti povećanja/smanjenja broja nastavnih/radnih dana naručitelj je u </w:t>
      </w:r>
      <w:r w:rsidR="00D157DE">
        <w:rPr>
          <w:sz w:val="24"/>
          <w:szCs w:val="24"/>
          <w:lang w:val="hr-HR"/>
        </w:rPr>
        <w:t>T</w:t>
      </w:r>
      <w:r w:rsidRPr="006362DB">
        <w:rPr>
          <w:sz w:val="24"/>
          <w:szCs w:val="24"/>
          <w:lang w:val="hr-HR"/>
        </w:rPr>
        <w:t>roškovniku</w:t>
      </w:r>
      <w:r w:rsidR="00D157DE">
        <w:rPr>
          <w:sz w:val="24"/>
          <w:szCs w:val="24"/>
          <w:lang w:val="hr-HR"/>
        </w:rPr>
        <w:t>/Specifikaciji</w:t>
      </w:r>
      <w:r w:rsidRPr="006362DB">
        <w:rPr>
          <w:sz w:val="24"/>
          <w:szCs w:val="24"/>
          <w:lang w:val="hr-HR"/>
        </w:rPr>
        <w:t xml:space="preserve"> odredio okvirnu količinu od 75 dana.</w:t>
      </w:r>
    </w:p>
    <w:p w:rsidR="00C60520" w:rsidRPr="006362DB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>Stvarno nabavljena količina predmeta nabave može biti veća ili manja od predviđene količine.</w:t>
      </w:r>
    </w:p>
    <w:p w:rsidR="00C60520" w:rsidRPr="006362DB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Naručitelj se ne obvezuje na realizaciju navedenih količina u cijelosti. </w:t>
      </w:r>
    </w:p>
    <w:p w:rsidR="00FF33AF" w:rsidRPr="009E4FBE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362DB">
        <w:rPr>
          <w:rFonts w:ascii="Times New Roman" w:hAnsi="Times New Roman" w:cs="Times New Roman"/>
          <w:sz w:val="24"/>
          <w:szCs w:val="24"/>
        </w:rPr>
        <w:t>4</w:t>
      </w:r>
      <w:r w:rsidR="00FF33AF" w:rsidRPr="006362DB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6362DB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6362D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Specifikacija predmeta nabave je definirana Troškovnikom</w:t>
      </w:r>
      <w:r w:rsidR="00D157DE">
        <w:rPr>
          <w:sz w:val="24"/>
          <w:szCs w:val="24"/>
          <w:lang w:val="hr-HR"/>
        </w:rPr>
        <w:t>/Specifikacijom</w:t>
      </w:r>
      <w:r w:rsidRPr="009E4FBE">
        <w:rPr>
          <w:sz w:val="24"/>
          <w:szCs w:val="24"/>
          <w:lang w:val="hr-HR"/>
        </w:rPr>
        <w:t xml:space="preserve"> koji je sastavni dio ovog Poziva za nadmetanje.</w:t>
      </w:r>
    </w:p>
    <w:p w:rsidR="00C60520" w:rsidRPr="009E4FBE" w:rsidRDefault="00C60520" w:rsidP="00C60520">
      <w:pPr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Ponuditelj se obvezuje prijevoz učenika vršiti kvalitetno, pravodobno i sigurno u skladu s odredbama Zakona o prijevozu u cestovnom prometu (Narodne novine, broj 41/18. i 98/19.) drugim zakonima i podzakonskim aktima kojima se regulira prijevoz putnika, a posebno prijevoz djece (učenika) te kontinuirano poduzimati mjere i aktivnosti radi povećanja kvalitete usluga i sigurnosti u prometu.</w:t>
      </w:r>
    </w:p>
    <w:p w:rsidR="00662533" w:rsidRPr="009E4FBE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E4FBE">
        <w:rPr>
          <w:b/>
          <w:sz w:val="24"/>
          <w:szCs w:val="24"/>
          <w:lang w:val="hr-HR"/>
        </w:rPr>
        <w:t>5</w:t>
      </w:r>
      <w:r w:rsidR="00662533" w:rsidRPr="009E4FBE">
        <w:rPr>
          <w:b/>
          <w:sz w:val="24"/>
          <w:szCs w:val="24"/>
          <w:lang w:val="hr-HR"/>
        </w:rPr>
        <w:t>. Redni broj nabave</w:t>
      </w:r>
      <w:r w:rsidR="00470CC3" w:rsidRPr="009E4FBE">
        <w:rPr>
          <w:b/>
          <w:sz w:val="24"/>
          <w:szCs w:val="24"/>
          <w:lang w:val="hr-HR"/>
        </w:rPr>
        <w:t>:</w:t>
      </w:r>
    </w:p>
    <w:p w:rsidR="00521F6A" w:rsidRPr="009E4FBE" w:rsidRDefault="009E4FBE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7</w:t>
      </w:r>
      <w:r w:rsidR="006B776A" w:rsidRPr="009E4FBE">
        <w:rPr>
          <w:sz w:val="24"/>
          <w:szCs w:val="24"/>
          <w:lang w:val="hr-HR"/>
        </w:rPr>
        <w:t>/21</w:t>
      </w:r>
    </w:p>
    <w:p w:rsidR="00FF33AF" w:rsidRPr="009E4FBE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E4FBE">
        <w:rPr>
          <w:b/>
          <w:sz w:val="24"/>
          <w:szCs w:val="24"/>
          <w:lang w:val="hr-HR"/>
        </w:rPr>
        <w:t>6</w:t>
      </w:r>
      <w:r w:rsidR="00FF33AF" w:rsidRPr="009E4FBE">
        <w:rPr>
          <w:b/>
          <w:sz w:val="24"/>
          <w:szCs w:val="24"/>
          <w:lang w:val="hr-HR"/>
        </w:rPr>
        <w:t>. Procijenjena vrijednost nabave</w:t>
      </w:r>
      <w:r w:rsidR="00470CC3" w:rsidRPr="009E4FBE">
        <w:rPr>
          <w:b/>
          <w:sz w:val="24"/>
          <w:szCs w:val="24"/>
          <w:lang w:val="hr-HR"/>
        </w:rPr>
        <w:t>:</w:t>
      </w:r>
    </w:p>
    <w:p w:rsidR="00662533" w:rsidRPr="009E4FBE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23F92">
        <w:rPr>
          <w:sz w:val="24"/>
          <w:szCs w:val="24"/>
          <w:lang w:val="hr-HR"/>
        </w:rPr>
        <w:t xml:space="preserve">Procijenjena vrijednost nabave iznosi </w:t>
      </w:r>
      <w:r w:rsidR="009E4FBE" w:rsidRPr="00023F92">
        <w:rPr>
          <w:b/>
          <w:sz w:val="24"/>
          <w:szCs w:val="24"/>
          <w:lang w:val="hr-HR"/>
        </w:rPr>
        <w:t>3</w:t>
      </w:r>
      <w:r w:rsidR="006362DB" w:rsidRPr="00023F92">
        <w:rPr>
          <w:b/>
          <w:sz w:val="24"/>
          <w:szCs w:val="24"/>
          <w:lang w:val="hr-HR"/>
        </w:rPr>
        <w:t>7</w:t>
      </w:r>
      <w:r w:rsidR="00443F0F" w:rsidRPr="00023F92">
        <w:rPr>
          <w:b/>
          <w:sz w:val="24"/>
          <w:szCs w:val="24"/>
          <w:lang w:val="hr-HR"/>
        </w:rPr>
        <w:t>.</w:t>
      </w:r>
      <w:r w:rsidR="006362DB" w:rsidRPr="00023F92">
        <w:rPr>
          <w:b/>
          <w:sz w:val="24"/>
          <w:szCs w:val="24"/>
          <w:lang w:val="hr-HR"/>
        </w:rPr>
        <w:t>5</w:t>
      </w:r>
      <w:r w:rsidR="009E4FBE" w:rsidRPr="00023F92">
        <w:rPr>
          <w:b/>
          <w:sz w:val="24"/>
          <w:szCs w:val="24"/>
          <w:lang w:val="hr-HR"/>
        </w:rPr>
        <w:t>00,00</w:t>
      </w:r>
      <w:r w:rsidR="00521F6A" w:rsidRPr="00023F92">
        <w:rPr>
          <w:b/>
          <w:sz w:val="24"/>
          <w:szCs w:val="24"/>
          <w:lang w:val="hr-HR"/>
        </w:rPr>
        <w:t xml:space="preserve"> kn</w:t>
      </w:r>
      <w:r w:rsidRPr="00023F92">
        <w:rPr>
          <w:b/>
          <w:sz w:val="24"/>
          <w:szCs w:val="24"/>
          <w:lang w:val="hr-HR"/>
        </w:rPr>
        <w:t xml:space="preserve"> (bez PDV-a)</w:t>
      </w:r>
      <w:r w:rsidR="00662533" w:rsidRPr="00023F92">
        <w:rPr>
          <w:b/>
          <w:sz w:val="24"/>
          <w:szCs w:val="24"/>
          <w:lang w:val="hr-HR"/>
        </w:rPr>
        <w:t>.</w:t>
      </w:r>
    </w:p>
    <w:p w:rsidR="00662533" w:rsidRPr="009E4FBE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E4FBE">
        <w:rPr>
          <w:b/>
          <w:sz w:val="24"/>
          <w:szCs w:val="24"/>
          <w:lang w:val="hr-HR"/>
        </w:rPr>
        <w:t>7</w:t>
      </w:r>
      <w:r w:rsidR="00662533" w:rsidRPr="009E4FBE">
        <w:rPr>
          <w:b/>
          <w:sz w:val="24"/>
          <w:szCs w:val="24"/>
          <w:lang w:val="hr-HR"/>
        </w:rPr>
        <w:t xml:space="preserve">. </w:t>
      </w:r>
      <w:r w:rsidRPr="009E4FBE">
        <w:rPr>
          <w:b/>
          <w:sz w:val="24"/>
          <w:szCs w:val="24"/>
          <w:lang w:val="hr-HR"/>
        </w:rPr>
        <w:t>Način realizacije nabave:</w:t>
      </w:r>
    </w:p>
    <w:p w:rsidR="00662533" w:rsidRPr="009E4FBE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9E4FBE">
        <w:rPr>
          <w:sz w:val="24"/>
          <w:szCs w:val="24"/>
          <w:lang w:val="hr-HR"/>
        </w:rPr>
        <w:t xml:space="preserve">Ugovor o </w:t>
      </w:r>
      <w:r w:rsidR="009E4FBE" w:rsidRPr="009E4FBE">
        <w:rPr>
          <w:sz w:val="24"/>
          <w:szCs w:val="24"/>
          <w:lang w:val="hr-HR"/>
        </w:rPr>
        <w:t>usluzi prijevoza učenika OŠ don Lovre Katića za razdoblje rujan – prosinac 2021.</w:t>
      </w:r>
    </w:p>
    <w:p w:rsidR="00D15F94" w:rsidRPr="009E4FBE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9E4FBE" w:rsidRDefault="00521F6A" w:rsidP="009B4721">
      <w:pPr>
        <w:ind w:right="60"/>
        <w:jc w:val="both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8. Troškovnik:</w:t>
      </w:r>
    </w:p>
    <w:p w:rsidR="00521F6A" w:rsidRPr="009E4FBE" w:rsidRDefault="00521F6A" w:rsidP="009B4721">
      <w:pPr>
        <w:ind w:right="60"/>
        <w:jc w:val="both"/>
        <w:rPr>
          <w:sz w:val="24"/>
          <w:szCs w:val="24"/>
        </w:rPr>
      </w:pPr>
      <w:r w:rsidRPr="009E4FBE">
        <w:rPr>
          <w:sz w:val="24"/>
          <w:szCs w:val="24"/>
        </w:rPr>
        <w:t xml:space="preserve">Troškovnik je sastavni dio ovog Poziva – </w:t>
      </w:r>
      <w:r w:rsidR="00D157DE">
        <w:rPr>
          <w:sz w:val="24"/>
          <w:szCs w:val="24"/>
        </w:rPr>
        <w:t>Troškovnik/Specifikacija (p</w:t>
      </w:r>
      <w:r w:rsidRPr="009E4FBE">
        <w:rPr>
          <w:sz w:val="24"/>
          <w:szCs w:val="24"/>
        </w:rPr>
        <w:t>rilog 2.</w:t>
      </w:r>
      <w:r w:rsidR="00D157DE">
        <w:rPr>
          <w:sz w:val="24"/>
          <w:szCs w:val="24"/>
        </w:rPr>
        <w:t>).</w:t>
      </w:r>
    </w:p>
    <w:p w:rsidR="00C60520" w:rsidRPr="00410B45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>Ponuditelji su obvezni popuniti Troškovnik</w:t>
      </w:r>
      <w:r w:rsidR="00D157DE" w:rsidRPr="00410B45">
        <w:rPr>
          <w:sz w:val="24"/>
          <w:szCs w:val="24"/>
          <w:lang w:val="hr-HR"/>
        </w:rPr>
        <w:t>/Specifikaciju</w:t>
      </w:r>
      <w:r w:rsidRPr="00410B45">
        <w:rPr>
          <w:sz w:val="24"/>
          <w:szCs w:val="24"/>
          <w:lang w:val="hr-HR"/>
        </w:rPr>
        <w:t xml:space="preserve"> u nestandardiziranom formatu.</w:t>
      </w:r>
    </w:p>
    <w:p w:rsidR="00C60520" w:rsidRPr="00410B45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>Ponuditelji su obvezni popuniti kompletnu  (sve stavke) Troškovnika</w:t>
      </w:r>
      <w:r w:rsidR="00D157DE" w:rsidRPr="00410B45">
        <w:rPr>
          <w:sz w:val="24"/>
          <w:szCs w:val="24"/>
          <w:lang w:val="hr-HR"/>
        </w:rPr>
        <w:t>/Specifikacije</w:t>
      </w:r>
      <w:r w:rsidRPr="00410B45">
        <w:rPr>
          <w:sz w:val="24"/>
          <w:szCs w:val="24"/>
          <w:lang w:val="hr-HR"/>
        </w:rPr>
        <w:t>.</w:t>
      </w:r>
    </w:p>
    <w:p w:rsidR="00C60520" w:rsidRPr="00410B45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 xml:space="preserve">Cijena u </w:t>
      </w:r>
      <w:r w:rsidR="00D157DE" w:rsidRPr="00410B45">
        <w:rPr>
          <w:sz w:val="24"/>
          <w:szCs w:val="24"/>
          <w:lang w:val="hr-HR"/>
        </w:rPr>
        <w:t>T</w:t>
      </w:r>
      <w:r w:rsidRPr="00410B45">
        <w:rPr>
          <w:sz w:val="24"/>
          <w:szCs w:val="24"/>
          <w:lang w:val="hr-HR"/>
        </w:rPr>
        <w:t>roškovniku</w:t>
      </w:r>
      <w:r w:rsidR="00D157DE" w:rsidRPr="00410B45">
        <w:rPr>
          <w:sz w:val="24"/>
          <w:szCs w:val="24"/>
          <w:lang w:val="hr-HR"/>
        </w:rPr>
        <w:t>/Specifikaciji</w:t>
      </w:r>
      <w:r w:rsidRPr="00410B45">
        <w:rPr>
          <w:sz w:val="24"/>
          <w:szCs w:val="24"/>
          <w:lang w:val="hr-HR"/>
        </w:rPr>
        <w:t xml:space="preserve"> prijevoza učenika mora biti iskazana po radnom danu; ukupna dnevna cijena i cijena ponude za 75 dana.</w:t>
      </w:r>
    </w:p>
    <w:p w:rsidR="00C60520" w:rsidRPr="00410B45" w:rsidRDefault="00D157DE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>Cijene navedene  u T</w:t>
      </w:r>
      <w:r w:rsidR="006362DB" w:rsidRPr="00410B45">
        <w:rPr>
          <w:sz w:val="24"/>
          <w:szCs w:val="24"/>
          <w:lang w:val="hr-HR"/>
        </w:rPr>
        <w:t>roškovniku</w:t>
      </w:r>
      <w:r w:rsidRPr="00410B45">
        <w:rPr>
          <w:sz w:val="24"/>
          <w:szCs w:val="24"/>
          <w:lang w:val="hr-HR"/>
        </w:rPr>
        <w:t>/Specifikaciji</w:t>
      </w:r>
      <w:r w:rsidR="00C60520" w:rsidRPr="00410B45">
        <w:rPr>
          <w:sz w:val="24"/>
          <w:szCs w:val="24"/>
          <w:lang w:val="hr-HR"/>
        </w:rPr>
        <w:t xml:space="preserve"> moraju biti iskazane bez obračunatog poreza na dodanu vrijednost (PDV-a), koji se iskazuje zasebno iza  cijene ponude za 75 dana. </w:t>
      </w:r>
    </w:p>
    <w:p w:rsidR="00C60520" w:rsidRPr="00410B45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>U cijenu ponude bez PDV-a moraju biti uračunati svi troškovi i popusti.</w:t>
      </w:r>
    </w:p>
    <w:p w:rsidR="00C60520" w:rsidRPr="00410B45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>Cijena se obračunava i iskazuje po jednom radnom danu za ukupno vrijeme trajanja ugovora u kunama prema Troškovniku</w:t>
      </w:r>
      <w:r w:rsidR="00D157DE" w:rsidRPr="00410B45">
        <w:rPr>
          <w:sz w:val="24"/>
          <w:szCs w:val="24"/>
          <w:lang w:val="hr-HR"/>
        </w:rPr>
        <w:t>/Specifikaciji</w:t>
      </w:r>
      <w:r w:rsidRPr="00410B45">
        <w:rPr>
          <w:sz w:val="24"/>
          <w:szCs w:val="24"/>
          <w:lang w:val="hr-HR"/>
        </w:rPr>
        <w:t>.</w:t>
      </w:r>
    </w:p>
    <w:p w:rsidR="00C60520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410B45">
        <w:rPr>
          <w:sz w:val="24"/>
          <w:szCs w:val="24"/>
          <w:lang w:val="hr-HR"/>
        </w:rPr>
        <w:t>Cijena ponude za 75 dana iskazuje se na način da se pomnoži ukupna dnevna cijena sa 75 radna dana.</w:t>
      </w:r>
    </w:p>
    <w:p w:rsidR="00244AEC" w:rsidRPr="009E4FBE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9E4FBE" w:rsidRDefault="00F55CD1" w:rsidP="009B4721">
      <w:pPr>
        <w:ind w:right="60"/>
        <w:jc w:val="both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9. Mjesto isporuke:</w:t>
      </w:r>
    </w:p>
    <w:p w:rsidR="00C60520" w:rsidRPr="006B78CB" w:rsidRDefault="00C60520" w:rsidP="00C60520">
      <w:pPr>
        <w:ind w:right="60"/>
        <w:jc w:val="both"/>
        <w:rPr>
          <w:sz w:val="24"/>
          <w:szCs w:val="24"/>
          <w:lang w:val="hr-HR"/>
        </w:rPr>
      </w:pPr>
      <w:r w:rsidRPr="006B78CB">
        <w:rPr>
          <w:sz w:val="24"/>
          <w:szCs w:val="24"/>
          <w:lang w:val="hr-HR"/>
        </w:rPr>
        <w:t xml:space="preserve">Sukladno </w:t>
      </w:r>
      <w:r>
        <w:rPr>
          <w:sz w:val="24"/>
          <w:szCs w:val="24"/>
          <w:lang w:val="hr-HR"/>
        </w:rPr>
        <w:t>Troškovniku</w:t>
      </w:r>
      <w:r w:rsidR="00D157DE">
        <w:rPr>
          <w:sz w:val="24"/>
          <w:szCs w:val="24"/>
          <w:lang w:val="hr-HR"/>
        </w:rPr>
        <w:t>/Specifikaciji</w:t>
      </w:r>
      <w:r>
        <w:rPr>
          <w:sz w:val="24"/>
          <w:szCs w:val="24"/>
          <w:lang w:val="hr-HR"/>
        </w:rPr>
        <w:t xml:space="preserve"> koji</w:t>
      </w:r>
      <w:r w:rsidRPr="006B78CB">
        <w:rPr>
          <w:sz w:val="24"/>
          <w:szCs w:val="24"/>
          <w:lang w:val="hr-HR"/>
        </w:rPr>
        <w:t xml:space="preserve"> čini sastavni dio dokumentacije o nabavi. </w:t>
      </w:r>
    </w:p>
    <w:p w:rsidR="00244AEC" w:rsidRPr="009E4FBE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F55CD1" w:rsidRPr="00C60520" w:rsidRDefault="00824CF3" w:rsidP="009B4721">
      <w:pPr>
        <w:ind w:right="60"/>
        <w:jc w:val="both"/>
        <w:rPr>
          <w:b/>
          <w:sz w:val="24"/>
          <w:szCs w:val="24"/>
        </w:rPr>
      </w:pPr>
      <w:r w:rsidRPr="00C60520">
        <w:rPr>
          <w:b/>
          <w:sz w:val="24"/>
          <w:szCs w:val="24"/>
        </w:rPr>
        <w:t xml:space="preserve">10. </w:t>
      </w:r>
      <w:r w:rsidR="00F55CD1" w:rsidRPr="00C60520">
        <w:rPr>
          <w:b/>
          <w:sz w:val="24"/>
          <w:szCs w:val="24"/>
        </w:rPr>
        <w:t xml:space="preserve">Rok </w:t>
      </w:r>
      <w:r w:rsidR="00C60520" w:rsidRPr="00C60520">
        <w:rPr>
          <w:b/>
          <w:sz w:val="24"/>
          <w:szCs w:val="24"/>
        </w:rPr>
        <w:t>početka i završetka</w:t>
      </w:r>
      <w:r w:rsidR="00F55CD1" w:rsidRPr="00C60520">
        <w:rPr>
          <w:b/>
          <w:sz w:val="24"/>
          <w:szCs w:val="24"/>
        </w:rPr>
        <w:t xml:space="preserve"> </w:t>
      </w:r>
      <w:r w:rsidR="00C60520" w:rsidRPr="00C60520">
        <w:rPr>
          <w:b/>
          <w:sz w:val="24"/>
          <w:szCs w:val="24"/>
        </w:rPr>
        <w:t xml:space="preserve">izvršenja </w:t>
      </w:r>
      <w:r w:rsidR="00F55CD1" w:rsidRPr="00C60520">
        <w:rPr>
          <w:b/>
          <w:sz w:val="24"/>
          <w:szCs w:val="24"/>
        </w:rPr>
        <w:t xml:space="preserve">ugovora: </w:t>
      </w:r>
    </w:p>
    <w:p w:rsidR="00C60520" w:rsidRPr="00085363" w:rsidRDefault="00C60520" w:rsidP="00C60520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Ugovor će se sklopiti po izvršnosti odluke o odabiru i traje najdulje 75 nastavnih/radnih dana ili </w:t>
      </w:r>
      <w:r w:rsidRPr="00B642A9">
        <w:rPr>
          <w:sz w:val="24"/>
          <w:szCs w:val="24"/>
          <w:lang w:val="hr-HR"/>
        </w:rPr>
        <w:lastRenderedPageBreak/>
        <w:t>do okončanja postupka javne nabave kojeg provodi Splitsko-dalmatinska županija</w:t>
      </w:r>
      <w:r>
        <w:rPr>
          <w:sz w:val="24"/>
          <w:szCs w:val="24"/>
          <w:lang w:val="hr-HR"/>
        </w:rPr>
        <w:t>.</w:t>
      </w:r>
    </w:p>
    <w:p w:rsidR="00F55CD1" w:rsidRPr="009E4FBE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9E4FBE" w:rsidRDefault="003660E5" w:rsidP="009B4721">
      <w:pPr>
        <w:ind w:right="60"/>
        <w:jc w:val="both"/>
        <w:rPr>
          <w:b/>
          <w:sz w:val="24"/>
          <w:szCs w:val="24"/>
        </w:rPr>
      </w:pPr>
      <w:r w:rsidRPr="009E4FBE">
        <w:rPr>
          <w:b/>
          <w:sz w:val="24"/>
          <w:szCs w:val="24"/>
        </w:rPr>
        <w:t>11. Odredbe o sposobnosti ponuditelja</w:t>
      </w:r>
    </w:p>
    <w:p w:rsidR="00466322" w:rsidRPr="009E4FBE" w:rsidRDefault="003660E5" w:rsidP="009B4721">
      <w:pPr>
        <w:ind w:right="60"/>
        <w:jc w:val="both"/>
        <w:rPr>
          <w:sz w:val="24"/>
          <w:szCs w:val="24"/>
        </w:rPr>
      </w:pPr>
      <w:r w:rsidRPr="009E4FBE">
        <w:rPr>
          <w:sz w:val="24"/>
          <w:szCs w:val="24"/>
        </w:rPr>
        <w:t>Traženi dokazi sposobnosti:</w:t>
      </w:r>
    </w:p>
    <w:p w:rsidR="006E11F9" w:rsidRPr="009E4FBE" w:rsidRDefault="006E11F9" w:rsidP="009B4721">
      <w:pPr>
        <w:ind w:right="60"/>
        <w:jc w:val="both"/>
        <w:rPr>
          <w:b/>
          <w:sz w:val="24"/>
          <w:szCs w:val="24"/>
        </w:rPr>
      </w:pPr>
    </w:p>
    <w:p w:rsidR="00466322" w:rsidRPr="00466322" w:rsidRDefault="00466322" w:rsidP="00466322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 w:rsidRPr="00466322">
        <w:rPr>
          <w:sz w:val="24"/>
          <w:szCs w:val="24"/>
          <w:lang w:val="hr-HR"/>
        </w:rPr>
        <w:t xml:space="preserve">Dokazati sposobnost za obavljanje profesionalne djelatnosti temeljem isprave o upisu u poslovni, sudski (trgovački), strukovni, obrtni ili drugi odgovarajući registar ili odgovarajuću potvrdu - ne stariju od 3 mjeseca od dana slanja ovog poziva te važećom licencijom (Odobrenjem za obavljanje djelatnosti prijevoza putnika) za djelatnosti javnog cestovnog prijevoza prema Zakonu o prijevozu u cestovnom prijevozu (Narodne novine, broj 41/18. i 98/19.). </w:t>
      </w:r>
    </w:p>
    <w:p w:rsidR="00466322" w:rsidRDefault="00466322" w:rsidP="00466322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Isprava o nekažnjavanju za sudjelovanje u zločinačkoj organizaciji prema člancima 328., 329. i 333. Kaznenog zakona;  korupciji prema člancima 252., 253,, 254, 291., 292., 293., 294. 295., 296., 294.a, 294.b, 337., 338., 343., 347., i 348. Kaznenog zakona;  prijevari</w:t>
      </w:r>
      <w:r w:rsidR="00D157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prema člancima 236., 247., 256., 258., 224., 293., 286. Kaznenog zakona; terorizma ili djela povezana s terorističkim aktivnostima prema člancima </w:t>
      </w:r>
      <w:r w:rsidRPr="00AB3628">
        <w:rPr>
          <w:sz w:val="24"/>
          <w:szCs w:val="24"/>
          <w:lang w:val="hr-HR"/>
        </w:rPr>
        <w:t>97., 99., 100., 101., 102., 169., 169.a, 169.b Kaznenog zakona</w:t>
      </w:r>
      <w:r>
        <w:rPr>
          <w:sz w:val="24"/>
          <w:szCs w:val="24"/>
          <w:lang w:val="hr-HR"/>
        </w:rPr>
        <w:t>; pranje novca ili financiranje terorizma prema člancima 98., 256. i 279.  Kaznenog zakona; dječji rad ili druge oblike trgovanja ljudima na temelju članaka 106. i 175. Kaznenog zakona; ne starija od 3 mjeseca od dana slanja ovog poziva.</w:t>
      </w:r>
    </w:p>
    <w:p w:rsidR="00466322" w:rsidRDefault="00466322" w:rsidP="00466322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 w:rsidRPr="000275A1">
        <w:rPr>
          <w:sz w:val="24"/>
          <w:szCs w:val="24"/>
          <w:lang w:val="hr-HR"/>
        </w:rPr>
        <w:t>Potvrda Porezne uprave o stanju duga ne starija od 30 dana od dana slanja ovog poziva. Naručitelj će isključiti ponuditelja iz postupka</w:t>
      </w:r>
      <w:r w:rsidR="00D157DE">
        <w:rPr>
          <w:sz w:val="24"/>
          <w:szCs w:val="24"/>
          <w:lang w:val="hr-HR"/>
        </w:rPr>
        <w:t xml:space="preserve"> </w:t>
      </w:r>
      <w:r w:rsidRPr="000275A1">
        <w:rPr>
          <w:sz w:val="24"/>
          <w:szCs w:val="24"/>
          <w:lang w:val="hr-HR"/>
        </w:rPr>
        <w:t xml:space="preserve">nabave ako nije ispunio obvezu plaćanja dospjelih poreznih obveza i obveza za mirovinsko i zdravstveno osiguranje, osim ako je gospodarskom subjektu sukladno posebnim propisima odobrena odgoda plaćanja navedenih obveza. </w:t>
      </w:r>
    </w:p>
    <w:p w:rsidR="00BB1E01" w:rsidRDefault="00466322" w:rsidP="00BB1E01">
      <w:pPr>
        <w:pStyle w:val="Odlomakpopisa"/>
        <w:numPr>
          <w:ilvl w:val="0"/>
          <w:numId w:val="39"/>
        </w:num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Dokazati tehničku i stručnu sposobnost izvodom licencije </w:t>
      </w:r>
      <w:r w:rsidRPr="00023F92">
        <w:rPr>
          <w:sz w:val="24"/>
          <w:szCs w:val="24"/>
          <w:lang w:val="hr-HR"/>
        </w:rPr>
        <w:t>za svako pojedino vozilo</w:t>
      </w:r>
      <w:r>
        <w:rPr>
          <w:sz w:val="24"/>
          <w:szCs w:val="24"/>
          <w:lang w:val="hr-HR"/>
        </w:rPr>
        <w:t xml:space="preserve"> kojim ponuditelj namjerava izvršiti predmetnu uslugu prijevoza a kojom ponuditelj dokazuje da svako vozilo koje nudi za prijevoz ispunjava uvjete za obavljanje djelatnosti javnog prijevoza </w:t>
      </w:r>
      <w:r w:rsidRPr="008E5281">
        <w:rPr>
          <w:sz w:val="24"/>
          <w:szCs w:val="24"/>
          <w:lang w:val="hr-HR"/>
        </w:rPr>
        <w:t>prema Zakonu o prijevozu u cestovnom prijevozu (</w:t>
      </w:r>
      <w:r w:rsidR="00D157DE">
        <w:rPr>
          <w:sz w:val="24"/>
          <w:szCs w:val="24"/>
          <w:lang w:val="hr-HR"/>
        </w:rPr>
        <w:t>„</w:t>
      </w:r>
      <w:r w:rsidRPr="008E5281">
        <w:rPr>
          <w:sz w:val="24"/>
          <w:szCs w:val="24"/>
          <w:lang w:val="hr-HR"/>
        </w:rPr>
        <w:t>Narodne novine</w:t>
      </w:r>
      <w:r w:rsidR="00D157DE">
        <w:rPr>
          <w:sz w:val="24"/>
          <w:szCs w:val="24"/>
          <w:lang w:val="hr-HR"/>
        </w:rPr>
        <w:t>“</w:t>
      </w:r>
      <w:r w:rsidRPr="008E5281">
        <w:rPr>
          <w:sz w:val="24"/>
          <w:szCs w:val="24"/>
          <w:lang w:val="hr-HR"/>
        </w:rPr>
        <w:t>, broj 41/18. i 98/19.)</w:t>
      </w:r>
      <w:r>
        <w:rPr>
          <w:sz w:val="24"/>
          <w:szCs w:val="24"/>
          <w:lang w:val="hr-HR"/>
        </w:rPr>
        <w:t>; važeće potvrde o ispunjavanju uvjeta za autobuse kojim se prevoze djeca (obavezna za svako vozilo kojim će se vršiti prijevoz) prema Pravilniku o uvjetima koje moraju ispunjavati autobusi kojima se organizirano prevoze djeca (</w:t>
      </w:r>
      <w:r w:rsidR="00D157DE">
        <w:rPr>
          <w:sz w:val="24"/>
          <w:szCs w:val="24"/>
          <w:lang w:val="hr-HR"/>
        </w:rPr>
        <w:t>„</w:t>
      </w:r>
      <w:r>
        <w:rPr>
          <w:sz w:val="24"/>
          <w:szCs w:val="24"/>
          <w:lang w:val="hr-HR"/>
        </w:rPr>
        <w:t>Narodne novine</w:t>
      </w:r>
      <w:r w:rsidR="00D157DE">
        <w:rPr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>, broj 100/08. i 20/09.); izjava gospodarskog subjekta/ponuditelja o tehničkoj i kadrovskoj sposobnosti kojom osoba za zastupanje ponuditelja izjavljuje da raspolaže s odgovarajućim brojem vozila (navesti broj vozila i popis vozila) te da raspolaže osobama koje posjeduju strukovnu sposobnost, stručno znanje i iskustvo potrebno za izvršenje usluga.</w:t>
      </w:r>
    </w:p>
    <w:p w:rsidR="009B4721" w:rsidRPr="00BB1E01" w:rsidRDefault="009B4721" w:rsidP="00BB1E01">
      <w:pPr>
        <w:pStyle w:val="Odlomakpopisa"/>
        <w:numPr>
          <w:ilvl w:val="0"/>
          <w:numId w:val="47"/>
        </w:numPr>
        <w:spacing w:before="120"/>
        <w:ind w:left="284" w:right="60" w:hanging="284"/>
        <w:jc w:val="both"/>
        <w:rPr>
          <w:b/>
          <w:sz w:val="24"/>
          <w:szCs w:val="24"/>
          <w:lang w:val="hr-HR"/>
        </w:rPr>
      </w:pPr>
      <w:r w:rsidRPr="00BB1E01">
        <w:rPr>
          <w:b/>
          <w:sz w:val="24"/>
          <w:szCs w:val="24"/>
          <w:lang w:val="hr-HR"/>
        </w:rPr>
        <w:t xml:space="preserve">Dostavljanje dokumenata kojima se dokazuje sposobnost </w:t>
      </w:r>
    </w:p>
    <w:p w:rsidR="009B4721" w:rsidRPr="009E4FBE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9E4FBE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9E4FBE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9E4FBE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9E4FBE">
        <w:rPr>
          <w:sz w:val="24"/>
          <w:szCs w:val="24"/>
          <w:lang w:val="hr-HR"/>
        </w:rPr>
        <w:t>„</w:t>
      </w:r>
      <w:r w:rsidRPr="009E4FBE">
        <w:rPr>
          <w:sz w:val="24"/>
          <w:szCs w:val="24"/>
          <w:lang w:val="hr-HR"/>
        </w:rPr>
        <w:t>Narodne novine</w:t>
      </w:r>
      <w:r w:rsidR="006B776A" w:rsidRPr="009E4FBE">
        <w:rPr>
          <w:sz w:val="24"/>
          <w:szCs w:val="24"/>
          <w:lang w:val="hr-HR"/>
        </w:rPr>
        <w:t>“,</w:t>
      </w:r>
      <w:r w:rsidRPr="009E4FBE">
        <w:rPr>
          <w:sz w:val="24"/>
          <w:szCs w:val="24"/>
          <w:lang w:val="hr-HR"/>
        </w:rPr>
        <w:t xml:space="preserve"> broj 120/16</w:t>
      </w:r>
      <w:r w:rsidR="006B776A" w:rsidRPr="009E4FBE">
        <w:rPr>
          <w:sz w:val="24"/>
          <w:szCs w:val="24"/>
          <w:lang w:val="hr-HR"/>
        </w:rPr>
        <w:t>.</w:t>
      </w:r>
      <w:r w:rsidRPr="009E4FBE">
        <w:rPr>
          <w:sz w:val="24"/>
          <w:szCs w:val="24"/>
          <w:lang w:val="hr-HR"/>
        </w:rPr>
        <w:t>).</w:t>
      </w:r>
    </w:p>
    <w:p w:rsidR="009B4721" w:rsidRPr="009E4FBE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E4FBE">
        <w:rPr>
          <w:sz w:val="24"/>
          <w:szCs w:val="24"/>
          <w:lang w:val="hr-HR"/>
        </w:rPr>
        <w:t>Pojašnjenje ne smije rezultirati izmjenom ponude.</w:t>
      </w:r>
    </w:p>
    <w:p w:rsidR="006E11F9" w:rsidRPr="009E4FBE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902F7C" w:rsidRDefault="009B4721" w:rsidP="00BB1E01">
      <w:pPr>
        <w:pStyle w:val="Naslov1"/>
        <w:keepNext/>
        <w:widowControl/>
        <w:numPr>
          <w:ilvl w:val="0"/>
          <w:numId w:val="47"/>
        </w:numPr>
        <w:overflowPunct w:val="0"/>
        <w:adjustRightInd w:val="0"/>
        <w:ind w:left="426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02F7C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902F7C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902F7C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902F7C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902F7C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BB1E01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B1E01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902F7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902F7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3. Popunjeni Troškovnik</w:t>
      </w:r>
      <w:r w:rsidR="00925D1B">
        <w:rPr>
          <w:sz w:val="24"/>
          <w:szCs w:val="24"/>
          <w:lang w:val="hr-HR"/>
        </w:rPr>
        <w:t>/Specifikacija</w:t>
      </w:r>
      <w:r w:rsidRPr="00902F7C">
        <w:rPr>
          <w:sz w:val="24"/>
          <w:szCs w:val="24"/>
          <w:lang w:val="hr-HR"/>
        </w:rPr>
        <w:t xml:space="preserve"> po svim stavkama predmeta nabave koji je sastavni dio ovog Poziva (obrazac u Prilogu br. 2).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Ponude se predaju</w:t>
      </w:r>
      <w:r w:rsidR="001B51CA" w:rsidRPr="00902F7C">
        <w:rPr>
          <w:sz w:val="24"/>
          <w:szCs w:val="24"/>
          <w:lang w:val="hr-HR"/>
        </w:rPr>
        <w:t xml:space="preserve"> putem e-maila,</w:t>
      </w:r>
      <w:r w:rsidRPr="00902F7C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902F7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Na omotnici ponude mora biti naznačeno:</w:t>
      </w:r>
    </w:p>
    <w:p w:rsidR="009B4721" w:rsidRPr="00902F7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902F7C">
        <w:rPr>
          <w:b/>
          <w:sz w:val="24"/>
          <w:szCs w:val="24"/>
          <w:lang w:val="hr-HR"/>
        </w:rPr>
        <w:t>- naziv i adresa naručitelja,</w:t>
      </w:r>
    </w:p>
    <w:p w:rsidR="009B4721" w:rsidRPr="00902F7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02F7C">
        <w:rPr>
          <w:b/>
          <w:sz w:val="24"/>
          <w:szCs w:val="24"/>
          <w:lang w:val="hr-HR"/>
        </w:rPr>
        <w:t>- naziv i adresa ponuditelja,</w:t>
      </w:r>
    </w:p>
    <w:p w:rsidR="009B4721" w:rsidRPr="00902F7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02F7C">
        <w:rPr>
          <w:b/>
          <w:sz w:val="24"/>
          <w:szCs w:val="24"/>
          <w:lang w:val="hr-HR"/>
        </w:rPr>
        <w:t>- redni broj nabave,</w:t>
      </w:r>
    </w:p>
    <w:p w:rsidR="009B4721" w:rsidRPr="00902F7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02F7C">
        <w:rPr>
          <w:b/>
          <w:sz w:val="24"/>
          <w:szCs w:val="24"/>
          <w:lang w:val="hr-HR"/>
        </w:rPr>
        <w:t>- naziv predmeta nabave,</w:t>
      </w:r>
    </w:p>
    <w:p w:rsidR="009B4721" w:rsidRPr="00902F7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02F7C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902F7C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02F7C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9E4FBE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B2236D" w:rsidRDefault="00E241C0" w:rsidP="00BB1E01">
      <w:pPr>
        <w:pStyle w:val="Naslov1"/>
        <w:keepNext/>
        <w:widowControl/>
        <w:numPr>
          <w:ilvl w:val="0"/>
          <w:numId w:val="47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2236D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4A6B7B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B2236D">
        <w:rPr>
          <w:sz w:val="24"/>
          <w:szCs w:val="24"/>
          <w:lang w:val="hr-HR"/>
        </w:rPr>
        <w:t xml:space="preserve">Ponuda se dostavlja najkasnije do </w:t>
      </w:r>
      <w:r w:rsidR="00B2236D" w:rsidRPr="00B2236D">
        <w:rPr>
          <w:sz w:val="24"/>
          <w:szCs w:val="24"/>
          <w:lang w:val="hr-HR"/>
        </w:rPr>
        <w:t>02</w:t>
      </w:r>
      <w:r w:rsidR="00FA587C" w:rsidRPr="00B2236D">
        <w:rPr>
          <w:sz w:val="24"/>
          <w:szCs w:val="24"/>
          <w:lang w:val="hr-HR"/>
        </w:rPr>
        <w:t xml:space="preserve">. </w:t>
      </w:r>
      <w:r w:rsidR="00B2236D" w:rsidRPr="00B2236D">
        <w:rPr>
          <w:sz w:val="24"/>
          <w:szCs w:val="24"/>
          <w:lang w:val="hr-HR"/>
        </w:rPr>
        <w:t>rujna</w:t>
      </w:r>
      <w:r w:rsidR="00FA587C" w:rsidRPr="00B2236D">
        <w:rPr>
          <w:sz w:val="24"/>
          <w:szCs w:val="24"/>
          <w:lang w:val="hr-HR"/>
        </w:rPr>
        <w:t xml:space="preserve"> 2021</w:t>
      </w:r>
      <w:r w:rsidRPr="00B2236D">
        <w:rPr>
          <w:sz w:val="24"/>
          <w:szCs w:val="24"/>
          <w:lang w:val="hr-HR"/>
        </w:rPr>
        <w:t xml:space="preserve">. godine do </w:t>
      </w:r>
      <w:r w:rsidR="00450A1C" w:rsidRPr="00B2236D">
        <w:rPr>
          <w:sz w:val="24"/>
          <w:szCs w:val="24"/>
          <w:lang w:val="hr-HR"/>
        </w:rPr>
        <w:t>10</w:t>
      </w:r>
      <w:r w:rsidRPr="00B2236D">
        <w:rPr>
          <w:sz w:val="24"/>
          <w:szCs w:val="24"/>
          <w:lang w:val="hr-HR"/>
        </w:rPr>
        <w:t>.00 sati u OŠ don Lovre Katića, Put</w:t>
      </w:r>
      <w:r w:rsidRPr="004A6B7B">
        <w:rPr>
          <w:sz w:val="24"/>
          <w:szCs w:val="24"/>
          <w:lang w:val="hr-HR"/>
        </w:rPr>
        <w:t xml:space="preserve"> Majdana 3, Solin na način određen točkom 13. ovog poziva.</w:t>
      </w:r>
    </w:p>
    <w:p w:rsidR="00E241C0" w:rsidRPr="004A6B7B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A6B7B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9E4FBE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BB1E01" w:rsidRDefault="00167C8B" w:rsidP="009B4721">
      <w:pPr>
        <w:ind w:right="60"/>
        <w:jc w:val="both"/>
        <w:rPr>
          <w:b/>
          <w:sz w:val="24"/>
          <w:szCs w:val="24"/>
        </w:rPr>
      </w:pPr>
      <w:r w:rsidRPr="00BB1E01">
        <w:rPr>
          <w:b/>
          <w:sz w:val="24"/>
          <w:szCs w:val="24"/>
        </w:rPr>
        <w:t>Otvaranje ponuda nije javno.</w:t>
      </w:r>
    </w:p>
    <w:p w:rsidR="00167C8B" w:rsidRPr="009E4FBE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087BD7" w:rsidRPr="00BB1E01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BB1E01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BB1E01" w:rsidRDefault="00087BD7" w:rsidP="00284ADF">
      <w:pPr>
        <w:widowControl/>
        <w:autoSpaceDE/>
        <w:autoSpaceDN/>
        <w:ind w:right="12" w:firstLine="709"/>
        <w:jc w:val="both"/>
        <w:rPr>
          <w:sz w:val="24"/>
          <w:szCs w:val="24"/>
          <w:lang w:val="hr-HR" w:eastAsia="hr-HR"/>
        </w:rPr>
      </w:pPr>
      <w:r w:rsidRPr="00BB1E01">
        <w:rPr>
          <w:sz w:val="24"/>
          <w:szCs w:val="24"/>
          <w:lang w:val="hr-HR" w:eastAsia="hr-HR"/>
        </w:rPr>
        <w:t>Cijena ponude mora biti izražena u kunama.</w:t>
      </w:r>
    </w:p>
    <w:p w:rsidR="00087BD7" w:rsidRPr="00BB1E01" w:rsidRDefault="00087BD7" w:rsidP="00284ADF">
      <w:pPr>
        <w:widowControl/>
        <w:autoSpaceDE/>
        <w:autoSpaceDN/>
        <w:ind w:right="12" w:firstLine="709"/>
        <w:jc w:val="both"/>
        <w:rPr>
          <w:sz w:val="24"/>
          <w:szCs w:val="24"/>
          <w:lang w:val="hr-HR" w:eastAsia="hr-HR"/>
        </w:rPr>
      </w:pPr>
      <w:r w:rsidRPr="00BB1E01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BB1E01" w:rsidRDefault="00087BD7" w:rsidP="00284ADF">
      <w:pPr>
        <w:ind w:right="12" w:firstLine="709"/>
        <w:jc w:val="both"/>
        <w:rPr>
          <w:sz w:val="24"/>
          <w:szCs w:val="24"/>
        </w:rPr>
      </w:pPr>
      <w:r w:rsidRPr="00BB1E01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</w:t>
      </w:r>
      <w:r w:rsidR="00C6627B">
        <w:rPr>
          <w:sz w:val="24"/>
          <w:szCs w:val="24"/>
        </w:rPr>
        <w:t>u cijenu ponude. Odobreni popus</w:t>
      </w:r>
      <w:r w:rsidRPr="00BB1E01">
        <w:rPr>
          <w:sz w:val="24"/>
          <w:szCs w:val="24"/>
        </w:rPr>
        <w:t>t</w:t>
      </w:r>
      <w:r w:rsidR="00C6627B">
        <w:rPr>
          <w:sz w:val="24"/>
          <w:szCs w:val="24"/>
        </w:rPr>
        <w:t xml:space="preserve"> </w:t>
      </w:r>
      <w:r w:rsidRPr="00BB1E01">
        <w:rPr>
          <w:sz w:val="24"/>
          <w:szCs w:val="24"/>
        </w:rPr>
        <w:t>izražava se u postotku (%) i u apsolutnom iznosu.</w:t>
      </w:r>
    </w:p>
    <w:p w:rsidR="00087BD7" w:rsidRPr="00BB1E01" w:rsidRDefault="00087BD7" w:rsidP="00284ADF">
      <w:pPr>
        <w:adjustRightInd w:val="0"/>
        <w:ind w:right="12" w:firstLine="709"/>
        <w:jc w:val="both"/>
        <w:rPr>
          <w:sz w:val="24"/>
          <w:szCs w:val="24"/>
        </w:rPr>
      </w:pPr>
      <w:r w:rsidRPr="00BB1E01">
        <w:rPr>
          <w:sz w:val="24"/>
          <w:szCs w:val="24"/>
        </w:rPr>
        <w:t>Ponuda se dostavlja s cijenom izraženom bez PDV-a u koju su uračunati svi troškovi, uključujući i popust, s posebno iskazanim PDV-om, te ukupnom cijenom ponude s PDV-om.</w:t>
      </w:r>
    </w:p>
    <w:p w:rsidR="00087BD7" w:rsidRPr="00BB1E01" w:rsidRDefault="00A34BCE" w:rsidP="00284ADF">
      <w:pPr>
        <w:adjustRightInd w:val="0"/>
        <w:ind w:right="12" w:firstLine="709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Cijena ponude</w:t>
      </w:r>
      <w:r w:rsidR="00087BD7" w:rsidRPr="00BB1E01">
        <w:rPr>
          <w:sz w:val="24"/>
          <w:szCs w:val="24"/>
          <w:lang w:val="hr-HR" w:eastAsia="hr-HR"/>
        </w:rPr>
        <w:t xml:space="preserve"> izražava</w:t>
      </w:r>
      <w:r>
        <w:rPr>
          <w:sz w:val="24"/>
          <w:szCs w:val="24"/>
          <w:lang w:val="hr-HR" w:eastAsia="hr-HR"/>
        </w:rPr>
        <w:t xml:space="preserve"> se</w:t>
      </w:r>
      <w:r w:rsidR="00087BD7" w:rsidRPr="00BB1E01">
        <w:rPr>
          <w:sz w:val="24"/>
          <w:szCs w:val="24"/>
          <w:lang w:val="hr-HR" w:eastAsia="hr-HR"/>
        </w:rPr>
        <w:t xml:space="preserve"> za cijeli predmet nabave za koji se daje ponuda.</w:t>
      </w:r>
    </w:p>
    <w:p w:rsidR="00087BD7" w:rsidRPr="00BB1E01" w:rsidRDefault="00087BD7" w:rsidP="00284ADF">
      <w:pPr>
        <w:widowControl/>
        <w:adjustRightInd w:val="0"/>
        <w:ind w:right="12"/>
        <w:jc w:val="both"/>
        <w:rPr>
          <w:sz w:val="24"/>
          <w:szCs w:val="24"/>
          <w:lang w:val="hr-HR" w:eastAsia="hr-HR"/>
        </w:rPr>
      </w:pPr>
      <w:r w:rsidRPr="00BB1E01">
        <w:rPr>
          <w:sz w:val="24"/>
          <w:szCs w:val="24"/>
          <w:lang w:val="hr-HR" w:eastAsia="hr-HR"/>
        </w:rPr>
        <w:tab/>
        <w:t xml:space="preserve">Obrazac </w:t>
      </w:r>
      <w:r w:rsidR="00734AF1">
        <w:rPr>
          <w:sz w:val="24"/>
          <w:szCs w:val="24"/>
          <w:lang w:val="hr-HR" w:eastAsia="hr-HR"/>
        </w:rPr>
        <w:t>T</w:t>
      </w:r>
      <w:r w:rsidRPr="00BB1E01">
        <w:rPr>
          <w:sz w:val="24"/>
          <w:szCs w:val="24"/>
          <w:lang w:val="hr-HR" w:eastAsia="hr-HR"/>
        </w:rPr>
        <w:t>roškovnika</w:t>
      </w:r>
      <w:r w:rsidR="00734AF1">
        <w:rPr>
          <w:sz w:val="24"/>
          <w:szCs w:val="24"/>
          <w:lang w:val="hr-HR" w:eastAsia="hr-HR"/>
        </w:rPr>
        <w:t>/Specifikacije</w:t>
      </w:r>
      <w:r w:rsidRPr="00BB1E01">
        <w:rPr>
          <w:sz w:val="24"/>
          <w:szCs w:val="24"/>
          <w:lang w:val="hr-HR" w:eastAsia="hr-HR"/>
        </w:rPr>
        <w:t xml:space="preserve"> predmeta nabave koji je priložen ovoj dokumentaciji, popunjava se brojkama u predviđene rubrike i mora odgovarati iznosu upisanom u priloženom obrascu ponude.</w:t>
      </w:r>
    </w:p>
    <w:p w:rsidR="00087BD7" w:rsidRPr="00BB1E01" w:rsidRDefault="00087BD7" w:rsidP="00284ADF">
      <w:pPr>
        <w:widowControl/>
        <w:autoSpaceDE/>
        <w:autoSpaceDN/>
        <w:ind w:right="12" w:firstLine="709"/>
        <w:jc w:val="both"/>
        <w:rPr>
          <w:sz w:val="24"/>
          <w:szCs w:val="24"/>
          <w:lang w:val="hr-HR" w:eastAsia="hr-HR"/>
        </w:rPr>
      </w:pPr>
      <w:r w:rsidRPr="00BB1E01">
        <w:rPr>
          <w:sz w:val="24"/>
          <w:szCs w:val="24"/>
          <w:lang w:val="hr-HR" w:eastAsia="hr-HR"/>
        </w:rPr>
        <w:lastRenderedPageBreak/>
        <w:t>Ponuditelji su obvezni popuniti kompletan Troškovnik</w:t>
      </w:r>
      <w:r w:rsidR="00734AF1">
        <w:rPr>
          <w:sz w:val="24"/>
          <w:szCs w:val="24"/>
          <w:lang w:val="hr-HR" w:eastAsia="hr-HR"/>
        </w:rPr>
        <w:t>/Specifikaciju</w:t>
      </w:r>
      <w:r w:rsidRPr="00BB1E01">
        <w:rPr>
          <w:sz w:val="24"/>
          <w:szCs w:val="24"/>
          <w:lang w:val="hr-HR" w:eastAsia="hr-HR"/>
        </w:rPr>
        <w:t xml:space="preserve"> s traženim kolonama i cijenama stavki (jediničnim cijenama) bez PDV-a u skladu s uputama za popunjavanje Troškovnika</w:t>
      </w:r>
      <w:r w:rsidR="002152F3">
        <w:rPr>
          <w:sz w:val="24"/>
          <w:szCs w:val="24"/>
          <w:lang w:val="hr-HR" w:eastAsia="hr-HR"/>
        </w:rPr>
        <w:t>/Specifikacije</w:t>
      </w:r>
      <w:r w:rsidRPr="00BB1E01">
        <w:rPr>
          <w:sz w:val="24"/>
          <w:szCs w:val="24"/>
          <w:lang w:val="hr-HR" w:eastAsia="hr-HR"/>
        </w:rPr>
        <w:t>.</w:t>
      </w:r>
    </w:p>
    <w:p w:rsidR="009522A4" w:rsidRPr="009E4FBE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BB1E01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B1E01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BB1E01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B1E01">
        <w:rPr>
          <w:sz w:val="24"/>
          <w:szCs w:val="24"/>
          <w:lang w:val="hr-HR"/>
        </w:rPr>
        <w:t>Cijena ponude mora biti izražena u kunama.</w:t>
      </w:r>
    </w:p>
    <w:p w:rsidR="009522A4" w:rsidRPr="009E4FBE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284ADF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284ADF">
        <w:rPr>
          <w:b/>
          <w:sz w:val="24"/>
          <w:szCs w:val="28"/>
          <w:lang w:val="hr-HR" w:eastAsia="hr-HR"/>
        </w:rPr>
        <w:t>17.  Kriterij odabira ponude</w:t>
      </w:r>
      <w:r w:rsidRPr="00284ADF">
        <w:rPr>
          <w:sz w:val="24"/>
          <w:szCs w:val="28"/>
          <w:lang w:val="hr-HR" w:eastAsia="hr-HR"/>
        </w:rPr>
        <w:t xml:space="preserve"> </w:t>
      </w:r>
    </w:p>
    <w:p w:rsidR="00055DC2" w:rsidRPr="00284ADF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284ADF">
        <w:rPr>
          <w:sz w:val="24"/>
          <w:szCs w:val="28"/>
          <w:lang w:val="hr-HR" w:eastAsia="hr-HR"/>
        </w:rPr>
        <w:t>Kriterij odabira ponude je najniža cijena.</w:t>
      </w:r>
    </w:p>
    <w:p w:rsidR="00055DC2" w:rsidRPr="00284ADF" w:rsidRDefault="00055DC2" w:rsidP="00284ADF">
      <w:pPr>
        <w:widowControl/>
        <w:autoSpaceDE/>
        <w:autoSpaceDN/>
        <w:ind w:right="12"/>
        <w:jc w:val="both"/>
        <w:rPr>
          <w:sz w:val="24"/>
          <w:szCs w:val="24"/>
          <w:lang w:val="hr-HR" w:eastAsia="hr-HR"/>
        </w:rPr>
      </w:pPr>
      <w:r w:rsidRPr="00284ADF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284ADF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284ADF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84ADF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284ADF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284ADF">
        <w:rPr>
          <w:sz w:val="24"/>
          <w:szCs w:val="24"/>
          <w:lang w:val="hr-HR"/>
        </w:rPr>
        <w:t>O ishodu postupka na</w:t>
      </w:r>
      <w:r w:rsidR="001F083E">
        <w:rPr>
          <w:sz w:val="24"/>
          <w:szCs w:val="24"/>
          <w:lang w:val="hr-HR"/>
        </w:rPr>
        <w:t>bave ponuditelji se elektroničkom</w:t>
      </w:r>
      <w:r w:rsidRPr="00284ADF">
        <w:rPr>
          <w:sz w:val="24"/>
          <w:szCs w:val="24"/>
          <w:lang w:val="hr-HR"/>
        </w:rPr>
        <w:t xml:space="preserve"> poštom obavještavaju u roku od 30 dana od dana isteka roka za dostavu ponuda.</w:t>
      </w:r>
    </w:p>
    <w:p w:rsidR="00087BD7" w:rsidRPr="00284ADF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284ADF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84ADF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284ADF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284ADF">
        <w:rPr>
          <w:sz w:val="24"/>
          <w:szCs w:val="24"/>
          <w:lang w:val="hr-HR"/>
        </w:rPr>
        <w:t xml:space="preserve">Plaćanje </w:t>
      </w:r>
      <w:r w:rsidR="00284ADF" w:rsidRPr="00284ADF">
        <w:rPr>
          <w:sz w:val="24"/>
          <w:szCs w:val="24"/>
          <w:lang w:val="hr-HR"/>
        </w:rPr>
        <w:t xml:space="preserve">usluga izvršit će se jednom mjesečno i to u roku od 15 dana od dana dostave računa za usluge izvršene u proteklom mjesecu. </w:t>
      </w:r>
    </w:p>
    <w:p w:rsidR="00284ADF" w:rsidRDefault="00284ADF" w:rsidP="00284ADF">
      <w:pPr>
        <w:ind w:right="12"/>
        <w:jc w:val="both"/>
        <w:rPr>
          <w:sz w:val="24"/>
          <w:szCs w:val="24"/>
          <w:lang w:val="hr-HR"/>
        </w:rPr>
      </w:pPr>
      <w:r w:rsidRPr="002F17B2">
        <w:rPr>
          <w:sz w:val="24"/>
          <w:szCs w:val="24"/>
          <w:lang w:val="hr-HR"/>
        </w:rPr>
        <w:t>Naručitelj je obvezan zaprimati i obrađivati te izvršiti plaćanje elektroničkih računa i pratećih isprava izdanih sukladno europskoj normi sukladno članku 6. stavak 1. i članku 7. Zakona o elektroničkom izdavan</w:t>
      </w:r>
      <w:r w:rsidR="005103BE">
        <w:rPr>
          <w:sz w:val="24"/>
          <w:szCs w:val="24"/>
          <w:lang w:val="hr-HR"/>
        </w:rPr>
        <w:t>ju računa u javnoj nabavi („Narodne novine</w:t>
      </w:r>
      <w:r w:rsidRPr="002F17B2">
        <w:rPr>
          <w:sz w:val="24"/>
          <w:szCs w:val="24"/>
          <w:lang w:val="hr-HR"/>
        </w:rPr>
        <w:t>“ broj: 94/18.).</w:t>
      </w:r>
    </w:p>
    <w:p w:rsidR="00087BD7" w:rsidRPr="009E4FBE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393B29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93B29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393B29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393B29">
        <w:rPr>
          <w:sz w:val="24"/>
          <w:szCs w:val="24"/>
          <w:lang w:val="hr-HR"/>
        </w:rPr>
        <w:t>Prilog 1. obrazac-  Ponudbeni list</w:t>
      </w:r>
    </w:p>
    <w:p w:rsidR="005B2376" w:rsidRPr="00393B29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393B29">
        <w:rPr>
          <w:sz w:val="24"/>
          <w:szCs w:val="24"/>
          <w:lang w:val="hr-HR"/>
        </w:rPr>
        <w:t>Prilog 2. obrazac – Troškovnik</w:t>
      </w:r>
      <w:r w:rsidR="003200E8">
        <w:rPr>
          <w:sz w:val="24"/>
          <w:szCs w:val="24"/>
          <w:lang w:val="hr-HR"/>
        </w:rPr>
        <w:t>/Specifikacija</w:t>
      </w: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04CBA" w:rsidRPr="009E4FBE" w:rsidRDefault="00804CBA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9E4FBE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6362DB" w:rsidRDefault="00A02A70" w:rsidP="0039304C">
      <w:pPr>
        <w:rPr>
          <w:b/>
          <w:bCs/>
          <w:sz w:val="24"/>
          <w:szCs w:val="24"/>
          <w:lang w:val="hr-HR"/>
        </w:rPr>
      </w:pPr>
      <w:r w:rsidRPr="006362DB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6362DB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6362DB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6362DB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>PODACI O NARUČITELJU:</w:t>
      </w:r>
    </w:p>
    <w:p w:rsidR="00A02A70" w:rsidRPr="006362DB" w:rsidRDefault="00A02A70" w:rsidP="00A02A70">
      <w:pPr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>OSNOVNA ŠKOLA DON LOVRE KATIĆA</w:t>
      </w:r>
    </w:p>
    <w:p w:rsidR="00A02A70" w:rsidRPr="006362DB" w:rsidRDefault="00A02A70" w:rsidP="00A02A70">
      <w:pPr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>OIB: 16755156769</w:t>
      </w:r>
    </w:p>
    <w:p w:rsidR="00A02A70" w:rsidRDefault="00A02A70" w:rsidP="00A02A70">
      <w:pPr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>Put Majdana 3, 21210 Solin</w:t>
      </w:r>
    </w:p>
    <w:p w:rsidR="006362DB" w:rsidRPr="006362DB" w:rsidRDefault="006362DB" w:rsidP="00A02A70">
      <w:pPr>
        <w:rPr>
          <w:b/>
          <w:sz w:val="24"/>
          <w:szCs w:val="24"/>
          <w:lang w:val="hr-HR"/>
        </w:rPr>
      </w:pPr>
    </w:p>
    <w:p w:rsidR="00A02A70" w:rsidRPr="006362DB" w:rsidRDefault="00A02A70" w:rsidP="006362DB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>PREDMET NABAVE</w:t>
      </w:r>
    </w:p>
    <w:p w:rsidR="006362DB" w:rsidRDefault="00A02A70" w:rsidP="006362DB">
      <w:pPr>
        <w:pStyle w:val="Odlomakpopisa"/>
        <w:ind w:left="0" w:right="-271" w:firstLine="0"/>
        <w:jc w:val="both"/>
        <w:rPr>
          <w:b/>
          <w:bCs/>
        </w:rPr>
      </w:pPr>
      <w:r w:rsidRPr="006362DB">
        <w:rPr>
          <w:b/>
        </w:rPr>
        <w:t>N</w:t>
      </w:r>
      <w:r w:rsidR="00FA587C" w:rsidRPr="006362DB">
        <w:rPr>
          <w:b/>
        </w:rPr>
        <w:t xml:space="preserve">abava </w:t>
      </w:r>
      <w:r w:rsidR="006362DB" w:rsidRPr="006362DB">
        <w:rPr>
          <w:b/>
        </w:rPr>
        <w:t>usluge prijevoza učenika</w:t>
      </w:r>
      <w:r w:rsidRPr="006362DB">
        <w:rPr>
          <w:b/>
          <w:bCs/>
        </w:rPr>
        <w:t xml:space="preserve"> </w:t>
      </w:r>
      <w:r w:rsidR="00FC542C" w:rsidRPr="006362DB">
        <w:rPr>
          <w:b/>
          <w:bCs/>
        </w:rPr>
        <w:t>OŠ</w:t>
      </w:r>
      <w:r w:rsidRPr="006362DB">
        <w:rPr>
          <w:b/>
          <w:bCs/>
        </w:rPr>
        <w:t xml:space="preserve"> don Lovre Katića</w:t>
      </w:r>
      <w:r w:rsidR="000D74FA">
        <w:rPr>
          <w:b/>
          <w:bCs/>
        </w:rPr>
        <w:t xml:space="preserve"> u pr</w:t>
      </w:r>
      <w:r w:rsidR="006362DB" w:rsidRPr="006362DB">
        <w:rPr>
          <w:b/>
          <w:bCs/>
        </w:rPr>
        <w:t>vom polugodištu školske godine 2021./2022., odnosno do okončanja postupka javne nabave kojeg provodi Splitsko-dalmatinska županija</w:t>
      </w:r>
      <w:r w:rsidR="002B2FE3">
        <w:rPr>
          <w:b/>
          <w:bCs/>
        </w:rPr>
        <w:t>.</w:t>
      </w:r>
    </w:p>
    <w:p w:rsidR="00A02A70" w:rsidRPr="006362DB" w:rsidRDefault="006362DB" w:rsidP="006362DB">
      <w:pPr>
        <w:pStyle w:val="Odlomakpopisa"/>
        <w:ind w:left="0" w:right="-271" w:firstLine="0"/>
        <w:jc w:val="both"/>
        <w:rPr>
          <w:b/>
          <w:bCs/>
        </w:rPr>
      </w:pPr>
      <w:r w:rsidRPr="006362DB">
        <w:rPr>
          <w:b/>
          <w:bCs/>
        </w:rPr>
        <w:t xml:space="preserve"> </w:t>
      </w:r>
    </w:p>
    <w:p w:rsidR="00A02A70" w:rsidRPr="006362DB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>PODACI OPONUDITELJU: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>OIB</w:t>
      </w:r>
      <w:r w:rsidRPr="006362DB">
        <w:rPr>
          <w:rStyle w:val="Referencafusnote"/>
          <w:sz w:val="24"/>
          <w:szCs w:val="24"/>
          <w:lang w:val="hr-HR"/>
        </w:rPr>
        <w:footnoteReference w:id="2"/>
      </w:r>
      <w:r w:rsidRPr="006362DB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>IBAN</w:t>
      </w:r>
      <w:r w:rsidRPr="006362DB">
        <w:rPr>
          <w:rStyle w:val="Referencafusnote"/>
          <w:sz w:val="24"/>
          <w:szCs w:val="24"/>
          <w:lang w:val="hr-HR"/>
        </w:rPr>
        <w:footnoteReference w:id="3"/>
      </w:r>
      <w:r w:rsidRPr="006362DB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6362DB" w:rsidRDefault="00A02A70" w:rsidP="00A02A70">
      <w:pPr>
        <w:spacing w:before="60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6362DB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6362DB">
        <w:rPr>
          <w:b/>
          <w:sz w:val="24"/>
          <w:szCs w:val="24"/>
          <w:lang w:val="hr-HR"/>
        </w:rPr>
        <w:t xml:space="preserve">PONUDA </w:t>
      </w:r>
    </w:p>
    <w:p w:rsidR="00A02A70" w:rsidRPr="006362DB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>Broj ponude: __________________</w:t>
      </w:r>
    </w:p>
    <w:p w:rsidR="00A02A70" w:rsidRPr="006362DB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>Datum ponude: ________________</w:t>
      </w:r>
    </w:p>
    <w:p w:rsidR="00A02A70" w:rsidRPr="006362DB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362DB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020"/>
        <w:gridCol w:w="2658"/>
      </w:tblGrid>
      <w:tr w:rsidR="00A02A70" w:rsidRPr="006362DB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6362DB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6362DB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6362DB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6362DB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6362DB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6362DB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6362DB" w:rsidRDefault="003D66CE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6362DB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6362DB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6362DB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6362DB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6362DB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6362DB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6362DB" w:rsidRPr="006362DB">
        <w:rPr>
          <w:sz w:val="24"/>
          <w:szCs w:val="24"/>
          <w:lang w:val="hr-HR"/>
        </w:rPr>
        <w:t>vora.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6362DB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6362DB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6362DB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6362DB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362DB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9E4FBE" w:rsidRDefault="00A02A70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39304C" w:rsidRPr="009E4FBE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FF0000"/>
          <w:sz w:val="24"/>
          <w:szCs w:val="24"/>
          <w:u w:val="single"/>
          <w:lang w:val="hr-HR"/>
        </w:rPr>
      </w:pPr>
    </w:p>
    <w:p w:rsidR="00A02A70" w:rsidRPr="009E4FBE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9E4FBE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E4FBE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E4FBE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9E4FBE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E4FBE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E4FBE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E4FBE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E4FBE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E4FBE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E4FBE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9E4FBE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9E4FBE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D1" w:rsidRDefault="008930D1" w:rsidP="004968B8">
      <w:r>
        <w:separator/>
      </w:r>
    </w:p>
  </w:endnote>
  <w:endnote w:type="continuationSeparator" w:id="1">
    <w:p w:rsidR="008930D1" w:rsidRDefault="008930D1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BE7CF1">
    <w:pPr>
      <w:pStyle w:val="Tijeloteksta"/>
      <w:spacing w:line="14" w:lineRule="auto"/>
      <w:rPr>
        <w:sz w:val="20"/>
      </w:rPr>
    </w:pPr>
    <w:r w:rsidRPr="00BE7CF1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D1" w:rsidRDefault="008930D1" w:rsidP="004968B8">
      <w:r>
        <w:separator/>
      </w:r>
    </w:p>
  </w:footnote>
  <w:footnote w:type="continuationSeparator" w:id="1">
    <w:p w:rsidR="008930D1" w:rsidRDefault="008930D1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367CB34A"/>
    <w:lvl w:ilvl="0" w:tplc="C9CAF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2D8A"/>
    <w:multiLevelType w:val="hybridMultilevel"/>
    <w:tmpl w:val="E5348FCA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8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1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1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2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3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2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1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2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3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2265C"/>
    <w:multiLevelType w:val="hybridMultilevel"/>
    <w:tmpl w:val="5B146040"/>
    <w:lvl w:ilvl="0" w:tplc="C8FCF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7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8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21B5"/>
    <w:multiLevelType w:val="hybridMultilevel"/>
    <w:tmpl w:val="EAA0AF8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3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4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5">
    <w:nsid w:val="5E693A5C"/>
    <w:multiLevelType w:val="hybridMultilevel"/>
    <w:tmpl w:val="7D1CFF66"/>
    <w:lvl w:ilvl="0" w:tplc="16809FB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9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42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4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5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6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0"/>
  </w:num>
  <w:num w:numId="3">
    <w:abstractNumId w:val="44"/>
  </w:num>
  <w:num w:numId="4">
    <w:abstractNumId w:val="20"/>
  </w:num>
  <w:num w:numId="5">
    <w:abstractNumId w:val="38"/>
  </w:num>
  <w:num w:numId="6">
    <w:abstractNumId w:val="34"/>
  </w:num>
  <w:num w:numId="7">
    <w:abstractNumId w:val="25"/>
  </w:num>
  <w:num w:numId="8">
    <w:abstractNumId w:val="41"/>
  </w:num>
  <w:num w:numId="9">
    <w:abstractNumId w:val="22"/>
  </w:num>
  <w:num w:numId="10">
    <w:abstractNumId w:val="32"/>
  </w:num>
  <w:num w:numId="11">
    <w:abstractNumId w:val="11"/>
  </w:num>
  <w:num w:numId="12">
    <w:abstractNumId w:val="33"/>
  </w:num>
  <w:num w:numId="13">
    <w:abstractNumId w:val="7"/>
  </w:num>
  <w:num w:numId="14">
    <w:abstractNumId w:val="26"/>
  </w:num>
  <w:num w:numId="15">
    <w:abstractNumId w:val="6"/>
  </w:num>
  <w:num w:numId="16">
    <w:abstractNumId w:val="8"/>
  </w:num>
  <w:num w:numId="17">
    <w:abstractNumId w:val="12"/>
  </w:num>
  <w:num w:numId="18">
    <w:abstractNumId w:val="45"/>
  </w:num>
  <w:num w:numId="19">
    <w:abstractNumId w:val="10"/>
  </w:num>
  <w:num w:numId="20">
    <w:abstractNumId w:val="9"/>
  </w:num>
  <w:num w:numId="21">
    <w:abstractNumId w:val="43"/>
  </w:num>
  <w:num w:numId="22">
    <w:abstractNumId w:val="46"/>
  </w:num>
  <w:num w:numId="23">
    <w:abstractNumId w:val="19"/>
  </w:num>
  <w:num w:numId="24">
    <w:abstractNumId w:val="27"/>
  </w:num>
  <w:num w:numId="25">
    <w:abstractNumId w:val="37"/>
  </w:num>
  <w:num w:numId="26">
    <w:abstractNumId w:val="18"/>
  </w:num>
  <w:num w:numId="27">
    <w:abstractNumId w:val="17"/>
  </w:num>
  <w:num w:numId="28">
    <w:abstractNumId w:val="16"/>
  </w:num>
  <w:num w:numId="29">
    <w:abstractNumId w:val="23"/>
  </w:num>
  <w:num w:numId="30">
    <w:abstractNumId w:val="30"/>
  </w:num>
  <w:num w:numId="31">
    <w:abstractNumId w:val="15"/>
  </w:num>
  <w:num w:numId="32">
    <w:abstractNumId w:val="42"/>
  </w:num>
  <w:num w:numId="33">
    <w:abstractNumId w:val="40"/>
  </w:num>
  <w:num w:numId="34">
    <w:abstractNumId w:val="2"/>
  </w:num>
  <w:num w:numId="35">
    <w:abstractNumId w:val="36"/>
  </w:num>
  <w:num w:numId="36">
    <w:abstractNumId w:val="14"/>
  </w:num>
  <w:num w:numId="37">
    <w:abstractNumId w:val="1"/>
  </w:num>
  <w:num w:numId="38">
    <w:abstractNumId w:val="28"/>
  </w:num>
  <w:num w:numId="39">
    <w:abstractNumId w:val="4"/>
  </w:num>
  <w:num w:numId="40">
    <w:abstractNumId w:val="3"/>
  </w:num>
  <w:num w:numId="41">
    <w:abstractNumId w:val="29"/>
  </w:num>
  <w:num w:numId="42">
    <w:abstractNumId w:val="39"/>
  </w:num>
  <w:num w:numId="43">
    <w:abstractNumId w:val="13"/>
  </w:num>
  <w:num w:numId="44">
    <w:abstractNumId w:val="24"/>
  </w:num>
  <w:num w:numId="45">
    <w:abstractNumId w:val="5"/>
  </w:num>
  <w:num w:numId="46">
    <w:abstractNumId w:val="3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3F92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4E15"/>
    <w:rsid w:val="000B5D48"/>
    <w:rsid w:val="000C0F01"/>
    <w:rsid w:val="000D71CD"/>
    <w:rsid w:val="000D74FA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3E"/>
    <w:rsid w:val="001F08EE"/>
    <w:rsid w:val="001F1B7C"/>
    <w:rsid w:val="00205191"/>
    <w:rsid w:val="00210334"/>
    <w:rsid w:val="002142C2"/>
    <w:rsid w:val="002152F3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4ADF"/>
    <w:rsid w:val="00287F26"/>
    <w:rsid w:val="00296B18"/>
    <w:rsid w:val="002A3C13"/>
    <w:rsid w:val="002A44D3"/>
    <w:rsid w:val="002A6A4B"/>
    <w:rsid w:val="002B2FE3"/>
    <w:rsid w:val="002B491B"/>
    <w:rsid w:val="002C4242"/>
    <w:rsid w:val="002D179B"/>
    <w:rsid w:val="002D76AD"/>
    <w:rsid w:val="002F7E0C"/>
    <w:rsid w:val="00302498"/>
    <w:rsid w:val="00307811"/>
    <w:rsid w:val="00311C53"/>
    <w:rsid w:val="00314621"/>
    <w:rsid w:val="00315A3A"/>
    <w:rsid w:val="003200E8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93B29"/>
    <w:rsid w:val="003A06D4"/>
    <w:rsid w:val="003A1A2B"/>
    <w:rsid w:val="003A4374"/>
    <w:rsid w:val="003A4C43"/>
    <w:rsid w:val="003B7214"/>
    <w:rsid w:val="003C5CCA"/>
    <w:rsid w:val="003D66CE"/>
    <w:rsid w:val="003E3D1C"/>
    <w:rsid w:val="003E77D6"/>
    <w:rsid w:val="003E7BF3"/>
    <w:rsid w:val="0040642C"/>
    <w:rsid w:val="00410B45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66322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A6B7B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03BE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362DB"/>
    <w:rsid w:val="00641842"/>
    <w:rsid w:val="00650503"/>
    <w:rsid w:val="00655336"/>
    <w:rsid w:val="006610A8"/>
    <w:rsid w:val="00662533"/>
    <w:rsid w:val="006635EA"/>
    <w:rsid w:val="00670C1E"/>
    <w:rsid w:val="00674999"/>
    <w:rsid w:val="00676E87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34AF1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4CBA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47"/>
    <w:rsid w:val="008930D1"/>
    <w:rsid w:val="008930FD"/>
    <w:rsid w:val="00895EE8"/>
    <w:rsid w:val="008A411C"/>
    <w:rsid w:val="008B4ADF"/>
    <w:rsid w:val="008C2AB2"/>
    <w:rsid w:val="008E2F59"/>
    <w:rsid w:val="008F1BB7"/>
    <w:rsid w:val="00902F7C"/>
    <w:rsid w:val="00907408"/>
    <w:rsid w:val="009176B7"/>
    <w:rsid w:val="00921532"/>
    <w:rsid w:val="00924557"/>
    <w:rsid w:val="00925D1B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4FBE"/>
    <w:rsid w:val="009E5F5C"/>
    <w:rsid w:val="009E6987"/>
    <w:rsid w:val="00A02A70"/>
    <w:rsid w:val="00A1016B"/>
    <w:rsid w:val="00A15F00"/>
    <w:rsid w:val="00A174C1"/>
    <w:rsid w:val="00A22F95"/>
    <w:rsid w:val="00A325D2"/>
    <w:rsid w:val="00A34BCE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2236D"/>
    <w:rsid w:val="00B35509"/>
    <w:rsid w:val="00B35F2A"/>
    <w:rsid w:val="00B634F2"/>
    <w:rsid w:val="00B663BE"/>
    <w:rsid w:val="00B93E98"/>
    <w:rsid w:val="00BA389F"/>
    <w:rsid w:val="00BB1E01"/>
    <w:rsid w:val="00BC0BC9"/>
    <w:rsid w:val="00BC2D01"/>
    <w:rsid w:val="00BC7266"/>
    <w:rsid w:val="00BD4E4A"/>
    <w:rsid w:val="00BE7CF1"/>
    <w:rsid w:val="00BF036D"/>
    <w:rsid w:val="00BF3A8A"/>
    <w:rsid w:val="00C03BC5"/>
    <w:rsid w:val="00C04190"/>
    <w:rsid w:val="00C11616"/>
    <w:rsid w:val="00C13D6C"/>
    <w:rsid w:val="00C202C0"/>
    <w:rsid w:val="00C3057A"/>
    <w:rsid w:val="00C31246"/>
    <w:rsid w:val="00C33786"/>
    <w:rsid w:val="00C341B8"/>
    <w:rsid w:val="00C36574"/>
    <w:rsid w:val="00C412E5"/>
    <w:rsid w:val="00C43804"/>
    <w:rsid w:val="00C56336"/>
    <w:rsid w:val="00C60520"/>
    <w:rsid w:val="00C6627B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7DE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3DEC"/>
    <w:rsid w:val="00E85261"/>
    <w:rsid w:val="00EA3502"/>
    <w:rsid w:val="00EA45F6"/>
    <w:rsid w:val="00EB3001"/>
    <w:rsid w:val="00EB601B"/>
    <w:rsid w:val="00EE3080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4390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85</cp:revision>
  <cp:lastPrinted>2021-08-27T06:09:00Z</cp:lastPrinted>
  <dcterms:created xsi:type="dcterms:W3CDTF">2019-06-27T11:22:00Z</dcterms:created>
  <dcterms:modified xsi:type="dcterms:W3CDTF">2021-08-27T06:39:00Z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