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07" w:rsidRDefault="00994102" w:rsidP="00A32E07">
      <w:pPr>
        <w:pStyle w:val="tekst-glavni-prosireni"/>
        <w:spacing w:line="360" w:lineRule="auto"/>
        <w:jc w:val="both"/>
      </w:pPr>
      <w:r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977265</wp:posOffset>
            </wp:positionV>
            <wp:extent cx="8967470" cy="5059045"/>
            <wp:effectExtent l="19050" t="0" r="5080" b="0"/>
            <wp:wrapTight wrapText="bothSides">
              <wp:wrapPolygon edited="0">
                <wp:start x="-46" y="0"/>
                <wp:lineTo x="-46" y="21554"/>
                <wp:lineTo x="21612" y="21554"/>
                <wp:lineTo x="21612" y="0"/>
                <wp:lineTo x="-46" y="0"/>
              </wp:wrapPolygon>
            </wp:wrapTight>
            <wp:docPr id="92" name="Slika 92" descr="Nobelova nagrada za medicinu trojici Amerikan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obelova nagrada za medicinu trojici Amerikanac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70" cy="505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991" w:rsidRPr="0012655C">
        <w:rPr>
          <w:rFonts w:ascii="Calibri" w:hAnsi="Calibri" w:cs="Calibri"/>
          <w:sz w:val="72"/>
          <w:szCs w:val="72"/>
        </w:rPr>
        <w:t>D</w:t>
      </w:r>
      <w:r w:rsidR="00D52DD7" w:rsidRPr="0012655C">
        <w:rPr>
          <w:rFonts w:ascii="Calibri" w:hAnsi="Calibri" w:cs="Calibri"/>
          <w:sz w:val="72"/>
          <w:szCs w:val="72"/>
        </w:rPr>
        <w:t>obitnici</w:t>
      </w:r>
      <w:r w:rsidR="005E1991" w:rsidRPr="0012655C">
        <w:rPr>
          <w:rFonts w:ascii="Calibri" w:hAnsi="Calibri" w:cs="Calibri"/>
          <w:sz w:val="72"/>
          <w:szCs w:val="72"/>
        </w:rPr>
        <w:t xml:space="preserve"> N</w:t>
      </w:r>
      <w:r w:rsidR="00D52DD7" w:rsidRPr="0012655C">
        <w:rPr>
          <w:rFonts w:ascii="Calibri" w:hAnsi="Calibri" w:cs="Calibri"/>
          <w:sz w:val="72"/>
          <w:szCs w:val="72"/>
        </w:rPr>
        <w:t>obelove</w:t>
      </w:r>
      <w:r w:rsidR="005E1991" w:rsidRPr="0012655C">
        <w:rPr>
          <w:rFonts w:ascii="Calibri" w:hAnsi="Calibri" w:cs="Calibri"/>
          <w:sz w:val="72"/>
          <w:szCs w:val="72"/>
        </w:rPr>
        <w:t xml:space="preserve"> </w:t>
      </w:r>
      <w:r w:rsidR="00D52DD7" w:rsidRPr="0012655C">
        <w:rPr>
          <w:rFonts w:ascii="Calibri" w:hAnsi="Calibri" w:cs="Calibri"/>
          <w:sz w:val="72"/>
          <w:szCs w:val="72"/>
        </w:rPr>
        <w:t>nagrade</w:t>
      </w:r>
      <w:r w:rsidR="0061729F" w:rsidRPr="0012655C">
        <w:rPr>
          <w:rFonts w:ascii="Calibri" w:hAnsi="Calibri" w:cs="Calibri"/>
          <w:sz w:val="72"/>
          <w:szCs w:val="72"/>
        </w:rPr>
        <w:t xml:space="preserve"> 2017</w:t>
      </w:r>
      <w:r w:rsidR="00B2051C" w:rsidRPr="0012655C">
        <w:rPr>
          <w:rFonts w:ascii="Calibri" w:hAnsi="Calibri" w:cs="Calibri"/>
          <w:sz w:val="72"/>
          <w:szCs w:val="72"/>
        </w:rPr>
        <w:t>.</w:t>
      </w:r>
      <w:r w:rsidR="00BD314F" w:rsidRPr="0012655C">
        <w:rPr>
          <w:rFonts w:ascii="Calibri" w:hAnsi="Calibri" w:cs="Calibri"/>
          <w:sz w:val="72"/>
          <w:szCs w:val="72"/>
        </w:rPr>
        <w:t xml:space="preserve"> </w:t>
      </w:r>
    </w:p>
    <w:p w:rsidR="007E40C4" w:rsidRPr="0012655C" w:rsidRDefault="00994102" w:rsidP="00FF34A6">
      <w:pPr>
        <w:pStyle w:val="tekst-glavni-prosireni"/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noProof/>
          <w:sz w:val="48"/>
          <w:szCs w:val="4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8615045</wp:posOffset>
            </wp:positionH>
            <wp:positionV relativeFrom="paragraph">
              <wp:posOffset>-536575</wp:posOffset>
            </wp:positionV>
            <wp:extent cx="1004570" cy="1017905"/>
            <wp:effectExtent l="19050" t="0" r="5080" b="0"/>
            <wp:wrapTight wrapText="bothSides">
              <wp:wrapPolygon edited="0">
                <wp:start x="-410" y="0"/>
                <wp:lineTo x="-410" y="21021"/>
                <wp:lineTo x="21709" y="21021"/>
                <wp:lineTo x="21709" y="0"/>
                <wp:lineTo x="-410" y="0"/>
              </wp:wrapPolygon>
            </wp:wrapTight>
            <wp:docPr id="95" name="Slika 95" descr="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61" w:rsidRPr="0012655C">
        <w:rPr>
          <w:rFonts w:ascii="Calibri" w:hAnsi="Calibri" w:cs="Calibri"/>
          <w:sz w:val="48"/>
          <w:szCs w:val="48"/>
        </w:rPr>
        <w:t>Nobe</w:t>
      </w:r>
      <w:r w:rsidR="00615C26" w:rsidRPr="0012655C">
        <w:rPr>
          <w:rFonts w:ascii="Calibri" w:hAnsi="Calibri" w:cs="Calibri"/>
          <w:sz w:val="48"/>
          <w:szCs w:val="48"/>
        </w:rPr>
        <w:t>lova nagrada za književnost 201</w:t>
      </w:r>
      <w:r w:rsidR="0061729F" w:rsidRPr="0012655C">
        <w:rPr>
          <w:rFonts w:ascii="Calibri" w:hAnsi="Calibri" w:cs="Calibri"/>
          <w:sz w:val="48"/>
          <w:szCs w:val="48"/>
        </w:rPr>
        <w:t>7</w:t>
      </w:r>
      <w:r w:rsidR="00A65761" w:rsidRPr="0012655C">
        <w:rPr>
          <w:rFonts w:ascii="Calibri" w:hAnsi="Calibri" w:cs="Calibri"/>
          <w:sz w:val="48"/>
          <w:szCs w:val="48"/>
        </w:rPr>
        <w:t xml:space="preserve">. </w:t>
      </w:r>
    </w:p>
    <w:p w:rsidR="005F6D7B" w:rsidRPr="0012655C" w:rsidRDefault="005F6D7B" w:rsidP="00FF34A6">
      <w:pPr>
        <w:pStyle w:val="tekst-glavni-prosireni"/>
        <w:jc w:val="both"/>
        <w:rPr>
          <w:rFonts w:ascii="Calibri" w:hAnsi="Calibri" w:cs="Calibri"/>
          <w:sz w:val="18"/>
          <w:szCs w:val="18"/>
        </w:rPr>
      </w:pPr>
    </w:p>
    <w:p w:rsidR="000003D1" w:rsidRDefault="001D79D7" w:rsidP="00FF34A6">
      <w:pPr>
        <w:pStyle w:val="tekst-glavni-prosireni"/>
        <w:jc w:val="both"/>
        <w:rPr>
          <w:rFonts w:ascii="Calibri" w:hAnsi="Calibri" w:cs="Calibri"/>
          <w:shd w:val="clear" w:color="auto" w:fill="FFFFFF"/>
        </w:rPr>
      </w:pPr>
      <w:r w:rsidRPr="0012655C">
        <w:rPr>
          <w:rFonts w:ascii="Calibri" w:hAnsi="Calibri" w:cs="Calibri"/>
        </w:rPr>
        <w:t xml:space="preserve">Nobelova nagrada ove godine nije pripala </w:t>
      </w:r>
      <w:r w:rsidR="00F04306" w:rsidRPr="0012655C">
        <w:rPr>
          <w:rFonts w:ascii="Calibri" w:hAnsi="Calibri" w:cs="Calibri"/>
        </w:rPr>
        <w:t xml:space="preserve">velikom </w:t>
      </w:r>
      <w:r w:rsidRPr="0012655C">
        <w:rPr>
          <w:rFonts w:ascii="Calibri" w:hAnsi="Calibri" w:cs="Calibri"/>
        </w:rPr>
        <w:t>japanskom piscu</w:t>
      </w:r>
      <w:r w:rsidR="007E3DF0" w:rsidRPr="0012655C">
        <w:rPr>
          <w:rFonts w:ascii="Calibri" w:hAnsi="Calibri" w:cs="Calibri"/>
        </w:rPr>
        <w:t xml:space="preserve"> i </w:t>
      </w:r>
      <w:r w:rsidR="00E0764C" w:rsidRPr="0012655C">
        <w:rPr>
          <w:rFonts w:ascii="Calibri" w:hAnsi="Calibri" w:cs="Calibri"/>
        </w:rPr>
        <w:t>favoritu</w:t>
      </w:r>
      <w:r w:rsidR="007139CF" w:rsidRPr="0012655C">
        <w:rPr>
          <w:rFonts w:ascii="Calibri" w:hAnsi="Calibri" w:cs="Calibri"/>
        </w:rPr>
        <w:t xml:space="preserve"> za nagradu</w:t>
      </w:r>
      <w:r w:rsidRPr="0012655C">
        <w:rPr>
          <w:rFonts w:ascii="Calibri" w:hAnsi="Calibri" w:cs="Calibri"/>
        </w:rPr>
        <w:t xml:space="preserve"> </w:t>
      </w:r>
      <w:proofErr w:type="spellStart"/>
      <w:r w:rsidRPr="0012655C">
        <w:rPr>
          <w:rFonts w:ascii="Calibri" w:hAnsi="Calibri" w:cs="Calibri"/>
        </w:rPr>
        <w:t>Harukiju</w:t>
      </w:r>
      <w:proofErr w:type="spellEnd"/>
      <w:r w:rsidRPr="0012655C">
        <w:rPr>
          <w:rFonts w:ascii="Calibri" w:hAnsi="Calibri" w:cs="Calibri"/>
        </w:rPr>
        <w:t xml:space="preserve"> </w:t>
      </w:r>
      <w:proofErr w:type="spellStart"/>
      <w:r w:rsidRPr="0012655C">
        <w:rPr>
          <w:rFonts w:ascii="Calibri" w:hAnsi="Calibri" w:cs="Calibri"/>
        </w:rPr>
        <w:t>Murakamiju</w:t>
      </w:r>
      <w:proofErr w:type="spellEnd"/>
      <w:r w:rsidRPr="0012655C">
        <w:rPr>
          <w:rFonts w:ascii="Calibri" w:hAnsi="Calibri" w:cs="Calibri"/>
        </w:rPr>
        <w:t xml:space="preserve">, već </w:t>
      </w:r>
      <w:r w:rsidR="00F2395F" w:rsidRPr="0012655C">
        <w:rPr>
          <w:rFonts w:ascii="Calibri" w:hAnsi="Calibri" w:cs="Calibri"/>
        </w:rPr>
        <w:t xml:space="preserve">njegovu zemljaku po </w:t>
      </w:r>
      <w:r w:rsidR="00181652" w:rsidRPr="0012655C">
        <w:rPr>
          <w:rFonts w:ascii="Calibri" w:hAnsi="Calibri" w:cs="Calibri"/>
        </w:rPr>
        <w:t xml:space="preserve">rođenju i </w:t>
      </w:r>
      <w:r w:rsidR="00F2395F" w:rsidRPr="0012655C">
        <w:rPr>
          <w:rFonts w:ascii="Calibri" w:hAnsi="Calibri" w:cs="Calibri"/>
        </w:rPr>
        <w:t>porijeklu</w:t>
      </w:r>
      <w:r w:rsidRPr="0012655C">
        <w:rPr>
          <w:rFonts w:ascii="Calibri" w:hAnsi="Calibri" w:cs="Calibri"/>
        </w:rPr>
        <w:t xml:space="preserve"> </w:t>
      </w:r>
      <w:proofErr w:type="spellStart"/>
      <w:r w:rsidR="002B4681" w:rsidRPr="0012655C">
        <w:rPr>
          <w:rFonts w:ascii="Calibri" w:hAnsi="Calibri" w:cs="Calibri"/>
          <w:b/>
        </w:rPr>
        <w:t>Kazu</w:t>
      </w:r>
      <w:r w:rsidRPr="0012655C">
        <w:rPr>
          <w:rFonts w:ascii="Calibri" w:hAnsi="Calibri" w:cs="Calibri"/>
          <w:b/>
        </w:rPr>
        <w:t>u</w:t>
      </w:r>
      <w:proofErr w:type="spellEnd"/>
      <w:r w:rsidRPr="0012655C">
        <w:rPr>
          <w:rFonts w:ascii="Calibri" w:hAnsi="Calibri" w:cs="Calibri"/>
          <w:b/>
        </w:rPr>
        <w:t xml:space="preserve"> </w:t>
      </w:r>
      <w:proofErr w:type="spellStart"/>
      <w:r w:rsidRPr="0012655C">
        <w:rPr>
          <w:rFonts w:ascii="Calibri" w:hAnsi="Calibri" w:cs="Calibri"/>
          <w:b/>
        </w:rPr>
        <w:t>Ishiguru</w:t>
      </w:r>
      <w:proofErr w:type="spellEnd"/>
      <w:r w:rsidRPr="0012655C">
        <w:rPr>
          <w:rFonts w:ascii="Calibri" w:hAnsi="Calibri" w:cs="Calibri"/>
        </w:rPr>
        <w:t xml:space="preserve"> (</w:t>
      </w:r>
      <w:r w:rsidR="00013723" w:rsidRPr="0012655C">
        <w:rPr>
          <w:rFonts w:ascii="Calibri" w:hAnsi="Calibri" w:cs="Calibri"/>
        </w:rPr>
        <w:t>r. 1954.</w:t>
      </w:r>
      <w:r w:rsidRPr="0012655C">
        <w:rPr>
          <w:rFonts w:ascii="Calibri" w:hAnsi="Calibri" w:cs="Calibri"/>
        </w:rPr>
        <w:t xml:space="preserve">). </w:t>
      </w:r>
      <w:r w:rsidR="007E3DF0" w:rsidRPr="0012655C">
        <w:rPr>
          <w:rFonts w:ascii="Calibri" w:hAnsi="Calibri" w:cs="Calibri"/>
        </w:rPr>
        <w:t>D</w:t>
      </w:r>
      <w:r w:rsidR="0091402D">
        <w:rPr>
          <w:rFonts w:ascii="Calibri" w:hAnsi="Calibri" w:cs="Calibri"/>
        </w:rPr>
        <w:t>obitnik nagrade</w:t>
      </w:r>
      <w:r w:rsidR="00F04306" w:rsidRPr="0012655C">
        <w:rPr>
          <w:rFonts w:ascii="Calibri" w:hAnsi="Calibri" w:cs="Calibri"/>
        </w:rPr>
        <w:t xml:space="preserve"> </w:t>
      </w:r>
      <w:proofErr w:type="spellStart"/>
      <w:r w:rsidR="00F04306" w:rsidRPr="0012655C">
        <w:rPr>
          <w:rFonts w:ascii="Calibri" w:hAnsi="Calibri" w:cs="Calibri"/>
        </w:rPr>
        <w:t>Whitebread</w:t>
      </w:r>
      <w:proofErr w:type="spellEnd"/>
      <w:r w:rsidR="0091402D">
        <w:rPr>
          <w:rFonts w:ascii="Calibri" w:hAnsi="Calibri" w:cs="Calibri"/>
        </w:rPr>
        <w:t xml:space="preserve"> 1986. za njegov drugi roman </w:t>
      </w:r>
      <w:proofErr w:type="spellStart"/>
      <w:r w:rsidR="0091402D" w:rsidRPr="0091402D">
        <w:rPr>
          <w:rFonts w:ascii="Calibri" w:hAnsi="Calibri" w:cs="Calibri"/>
          <w:i/>
        </w:rPr>
        <w:t>An</w:t>
      </w:r>
      <w:proofErr w:type="spellEnd"/>
      <w:r w:rsidR="0091402D" w:rsidRPr="0091402D">
        <w:rPr>
          <w:rFonts w:ascii="Calibri" w:hAnsi="Calibri" w:cs="Calibri"/>
          <w:i/>
        </w:rPr>
        <w:t xml:space="preserve"> Artist </w:t>
      </w:r>
      <w:proofErr w:type="spellStart"/>
      <w:r w:rsidR="0091402D" w:rsidRPr="0091402D">
        <w:rPr>
          <w:rFonts w:ascii="Calibri" w:hAnsi="Calibri" w:cs="Calibri"/>
          <w:i/>
        </w:rPr>
        <w:t>of</w:t>
      </w:r>
      <w:proofErr w:type="spellEnd"/>
      <w:r w:rsidR="0091402D" w:rsidRPr="0091402D">
        <w:rPr>
          <w:rFonts w:ascii="Calibri" w:hAnsi="Calibri" w:cs="Calibri"/>
          <w:i/>
        </w:rPr>
        <w:t xml:space="preserve"> </w:t>
      </w:r>
      <w:proofErr w:type="spellStart"/>
      <w:r w:rsidR="0091402D" w:rsidRPr="0091402D">
        <w:rPr>
          <w:rFonts w:ascii="Calibri" w:hAnsi="Calibri" w:cs="Calibri"/>
          <w:i/>
        </w:rPr>
        <w:t>the</w:t>
      </w:r>
      <w:proofErr w:type="spellEnd"/>
      <w:r w:rsidR="0091402D" w:rsidRPr="0091402D">
        <w:rPr>
          <w:rFonts w:ascii="Calibri" w:hAnsi="Calibri" w:cs="Calibri"/>
          <w:i/>
        </w:rPr>
        <w:t xml:space="preserve"> </w:t>
      </w:r>
      <w:proofErr w:type="spellStart"/>
      <w:r w:rsidR="0091402D" w:rsidRPr="0091402D">
        <w:rPr>
          <w:rFonts w:ascii="Calibri" w:hAnsi="Calibri" w:cs="Calibri"/>
          <w:i/>
        </w:rPr>
        <w:t>Floating</w:t>
      </w:r>
      <w:proofErr w:type="spellEnd"/>
      <w:r w:rsidR="0091402D" w:rsidRPr="0091402D">
        <w:rPr>
          <w:rFonts w:ascii="Calibri" w:hAnsi="Calibri" w:cs="Calibri"/>
          <w:i/>
        </w:rPr>
        <w:t xml:space="preserve"> World</w:t>
      </w:r>
      <w:r w:rsidR="0091402D">
        <w:rPr>
          <w:rFonts w:ascii="Calibri" w:hAnsi="Calibri" w:cs="Calibri"/>
        </w:rPr>
        <w:t>, svjetsku</w:t>
      </w:r>
      <w:r w:rsidR="00D93BB1" w:rsidRPr="0012655C">
        <w:rPr>
          <w:rStyle w:val="Istaknuto"/>
          <w:rFonts w:ascii="Calibri" w:hAnsi="Calibri" w:cs="Calibri"/>
          <w:i w:val="0"/>
        </w:rPr>
        <w:t xml:space="preserve"> </w:t>
      </w:r>
      <w:r w:rsidR="007E3DF0" w:rsidRPr="0012655C">
        <w:rPr>
          <w:rStyle w:val="Istaknuto"/>
          <w:rFonts w:ascii="Calibri" w:hAnsi="Calibri" w:cs="Calibri"/>
          <w:i w:val="0"/>
        </w:rPr>
        <w:t xml:space="preserve">je slavu stekao </w:t>
      </w:r>
      <w:r w:rsidR="00D93BB1" w:rsidRPr="0012655C">
        <w:rPr>
          <w:rStyle w:val="Istaknuto"/>
          <w:rFonts w:ascii="Calibri" w:hAnsi="Calibri" w:cs="Calibri"/>
          <w:i w:val="0"/>
        </w:rPr>
        <w:t xml:space="preserve">romanom </w:t>
      </w:r>
      <w:r w:rsidR="00D93BB1" w:rsidRPr="0012655C">
        <w:rPr>
          <w:rStyle w:val="Istaknuto"/>
          <w:rFonts w:ascii="Calibri" w:hAnsi="Calibri" w:cs="Calibri"/>
          <w:b/>
          <w:i w:val="0"/>
        </w:rPr>
        <w:t>Na kraju dana</w:t>
      </w:r>
      <w:r w:rsidR="000003D1" w:rsidRPr="000003D1">
        <w:rPr>
          <w:rStyle w:val="Istaknuto"/>
          <w:rFonts w:ascii="Calibri" w:hAnsi="Calibri" w:cs="Calibri"/>
          <w:i w:val="0"/>
        </w:rPr>
        <w:t xml:space="preserve"> iz</w:t>
      </w:r>
      <w:r w:rsidR="0091402D">
        <w:rPr>
          <w:rStyle w:val="Istaknuto"/>
          <w:rFonts w:ascii="Calibri" w:hAnsi="Calibri" w:cs="Calibri"/>
          <w:b/>
          <w:i w:val="0"/>
        </w:rPr>
        <w:t xml:space="preserve"> </w:t>
      </w:r>
      <w:r w:rsidR="0091402D" w:rsidRPr="0091402D">
        <w:rPr>
          <w:rStyle w:val="Istaknuto"/>
          <w:rFonts w:ascii="Calibri" w:hAnsi="Calibri" w:cs="Calibri"/>
          <w:i w:val="0"/>
        </w:rPr>
        <w:t>1989.</w:t>
      </w:r>
      <w:r w:rsidR="000003D1">
        <w:rPr>
          <w:rStyle w:val="Istaknuto"/>
          <w:rFonts w:ascii="Calibri" w:hAnsi="Calibri" w:cs="Calibri"/>
          <w:i w:val="0"/>
        </w:rPr>
        <w:t>,</w:t>
      </w:r>
      <w:r w:rsidR="0091402D" w:rsidRPr="0091402D">
        <w:rPr>
          <w:rStyle w:val="Istaknuto"/>
          <w:rFonts w:ascii="Calibri" w:hAnsi="Calibri" w:cs="Calibri"/>
          <w:i w:val="0"/>
        </w:rPr>
        <w:t xml:space="preserve"> nagrađen</w:t>
      </w:r>
      <w:r w:rsidR="0037709C">
        <w:rPr>
          <w:rStyle w:val="Istaknuto"/>
          <w:rFonts w:ascii="Calibri" w:hAnsi="Calibri" w:cs="Calibri"/>
          <w:i w:val="0"/>
        </w:rPr>
        <w:t>im</w:t>
      </w:r>
      <w:r w:rsidR="0091402D">
        <w:rPr>
          <w:rStyle w:val="Istaknuto"/>
          <w:rFonts w:ascii="Calibri" w:hAnsi="Calibri" w:cs="Calibri"/>
          <w:b/>
          <w:i w:val="0"/>
        </w:rPr>
        <w:t xml:space="preserve"> </w:t>
      </w:r>
      <w:proofErr w:type="spellStart"/>
      <w:r w:rsidR="0091402D" w:rsidRPr="0091402D">
        <w:rPr>
          <w:rStyle w:val="Istaknuto"/>
          <w:rFonts w:ascii="Calibri" w:hAnsi="Calibri" w:cs="Calibri"/>
          <w:i w:val="0"/>
        </w:rPr>
        <w:t>Booker</w:t>
      </w:r>
      <w:r w:rsidR="0091402D">
        <w:rPr>
          <w:rStyle w:val="Istaknuto"/>
          <w:rFonts w:ascii="Calibri" w:hAnsi="Calibri" w:cs="Calibri"/>
          <w:i w:val="0"/>
        </w:rPr>
        <w:t>om</w:t>
      </w:r>
      <w:proofErr w:type="spellEnd"/>
      <w:r w:rsidR="0091402D">
        <w:rPr>
          <w:rStyle w:val="Istaknuto"/>
          <w:rFonts w:ascii="Calibri" w:hAnsi="Calibri" w:cs="Calibri"/>
          <w:i w:val="0"/>
        </w:rPr>
        <w:t xml:space="preserve">, </w:t>
      </w:r>
      <w:r w:rsidR="000003D1">
        <w:rPr>
          <w:rStyle w:val="Istaknuto"/>
          <w:rFonts w:ascii="Calibri" w:hAnsi="Calibri" w:cs="Calibri"/>
          <w:i w:val="0"/>
        </w:rPr>
        <w:t>po kojem je</w:t>
      </w:r>
      <w:r w:rsidR="0091402D">
        <w:rPr>
          <w:rStyle w:val="Istaknuto"/>
          <w:rFonts w:ascii="Calibri" w:hAnsi="Calibri" w:cs="Calibri"/>
          <w:i w:val="0"/>
        </w:rPr>
        <w:t xml:space="preserve"> </w:t>
      </w:r>
      <w:r w:rsidR="00D93BB1" w:rsidRPr="0012655C">
        <w:rPr>
          <w:rStyle w:val="Istaknuto"/>
          <w:rFonts w:ascii="Calibri" w:hAnsi="Calibri" w:cs="Calibri"/>
          <w:i w:val="0"/>
        </w:rPr>
        <w:t xml:space="preserve">James </w:t>
      </w:r>
      <w:proofErr w:type="spellStart"/>
      <w:r w:rsidR="00D93BB1" w:rsidRPr="0012655C">
        <w:rPr>
          <w:rStyle w:val="Istaknuto"/>
          <w:rFonts w:ascii="Calibri" w:hAnsi="Calibri" w:cs="Calibri"/>
          <w:i w:val="0"/>
        </w:rPr>
        <w:t>Ivory</w:t>
      </w:r>
      <w:proofErr w:type="spellEnd"/>
      <w:r w:rsidR="007E3DF0" w:rsidRPr="0012655C">
        <w:rPr>
          <w:rStyle w:val="Istaknuto"/>
          <w:rFonts w:ascii="Calibri" w:hAnsi="Calibri" w:cs="Calibri"/>
          <w:i w:val="0"/>
        </w:rPr>
        <w:t xml:space="preserve"> </w:t>
      </w:r>
      <w:r w:rsidR="0091402D">
        <w:rPr>
          <w:rStyle w:val="Istaknuto"/>
          <w:rFonts w:ascii="Calibri" w:hAnsi="Calibri" w:cs="Calibri"/>
          <w:i w:val="0"/>
        </w:rPr>
        <w:t xml:space="preserve">1993. </w:t>
      </w:r>
      <w:r w:rsidR="000003D1">
        <w:rPr>
          <w:rStyle w:val="Istaknuto"/>
          <w:rFonts w:ascii="Calibri" w:hAnsi="Calibri" w:cs="Calibri"/>
          <w:i w:val="0"/>
        </w:rPr>
        <w:t>s</w:t>
      </w:r>
      <w:r w:rsidR="0091402D">
        <w:rPr>
          <w:rStyle w:val="Istaknuto"/>
          <w:rFonts w:ascii="Calibri" w:hAnsi="Calibri" w:cs="Calibri"/>
          <w:i w:val="0"/>
        </w:rPr>
        <w:t xml:space="preserve">nimio </w:t>
      </w:r>
      <w:r w:rsidR="000003D1">
        <w:rPr>
          <w:rStyle w:val="Istaknuto"/>
          <w:rFonts w:ascii="Calibri" w:hAnsi="Calibri" w:cs="Calibri"/>
          <w:i w:val="0"/>
        </w:rPr>
        <w:t xml:space="preserve">istoimeni </w:t>
      </w:r>
      <w:r w:rsidR="0091402D">
        <w:rPr>
          <w:rStyle w:val="Istaknuto"/>
          <w:rFonts w:ascii="Calibri" w:hAnsi="Calibri" w:cs="Calibri"/>
          <w:i w:val="0"/>
        </w:rPr>
        <w:t xml:space="preserve">film s </w:t>
      </w:r>
      <w:proofErr w:type="spellStart"/>
      <w:r w:rsidR="0091402D">
        <w:rPr>
          <w:rStyle w:val="Istaknuto"/>
          <w:rFonts w:ascii="Calibri" w:hAnsi="Calibri" w:cs="Calibri"/>
          <w:i w:val="0"/>
        </w:rPr>
        <w:t>Emmom</w:t>
      </w:r>
      <w:proofErr w:type="spellEnd"/>
      <w:r w:rsidR="000003D1">
        <w:rPr>
          <w:rStyle w:val="Istaknuto"/>
          <w:rFonts w:ascii="Calibri" w:hAnsi="Calibri" w:cs="Calibri"/>
          <w:i w:val="0"/>
        </w:rPr>
        <w:t xml:space="preserve"> Thompson i </w:t>
      </w:r>
      <w:proofErr w:type="spellStart"/>
      <w:r w:rsidR="000003D1">
        <w:rPr>
          <w:rStyle w:val="Istaknuto"/>
          <w:rFonts w:ascii="Calibri" w:hAnsi="Calibri" w:cs="Calibri"/>
          <w:i w:val="0"/>
        </w:rPr>
        <w:t>Anthonyjem</w:t>
      </w:r>
      <w:proofErr w:type="spellEnd"/>
      <w:r w:rsidR="000003D1">
        <w:rPr>
          <w:rStyle w:val="Istaknuto"/>
          <w:rFonts w:ascii="Calibri" w:hAnsi="Calibri" w:cs="Calibri"/>
          <w:i w:val="0"/>
        </w:rPr>
        <w:t xml:space="preserve"> Hopkinsom</w:t>
      </w:r>
      <w:r w:rsidR="00D93BB1" w:rsidRPr="0012655C">
        <w:rPr>
          <w:rStyle w:val="Istaknuto"/>
          <w:rFonts w:ascii="Calibri" w:hAnsi="Calibri" w:cs="Calibri"/>
          <w:i w:val="0"/>
        </w:rPr>
        <w:t>.</w:t>
      </w:r>
      <w:r w:rsidR="007E3DF0" w:rsidRPr="0012655C">
        <w:rPr>
          <w:rFonts w:ascii="Calibri" w:hAnsi="Calibri" w:cs="Calibri"/>
          <w:b/>
          <w:i/>
        </w:rPr>
        <w:t xml:space="preserve"> </w:t>
      </w:r>
      <w:r w:rsidR="0012655C" w:rsidRPr="0012655C">
        <w:rPr>
          <w:rFonts w:ascii="Calibri" w:hAnsi="Calibri" w:cs="Calibri"/>
          <w:b/>
          <w:shd w:val="clear" w:color="auto" w:fill="FFFFFF"/>
        </w:rPr>
        <w:t>Nikada me ne ostavljaj</w:t>
      </w:r>
      <w:r w:rsidR="000003D1">
        <w:rPr>
          <w:rFonts w:ascii="Calibri" w:hAnsi="Calibri" w:cs="Calibri"/>
          <w:shd w:val="clear" w:color="auto" w:fill="FFFFFF"/>
        </w:rPr>
        <w:t>, djelo iz 200</w:t>
      </w:r>
      <w:r w:rsidR="000003D1" w:rsidRPr="0012655C">
        <w:rPr>
          <w:rFonts w:ascii="Calibri" w:hAnsi="Calibri" w:cs="Calibri"/>
          <w:shd w:val="clear" w:color="auto" w:fill="FFFFFF"/>
        </w:rPr>
        <w:t>5.</w:t>
      </w:r>
      <w:r w:rsidR="000003D1">
        <w:rPr>
          <w:rFonts w:ascii="Calibri" w:hAnsi="Calibri" w:cs="Calibri"/>
          <w:shd w:val="clear" w:color="auto" w:fill="FFFFFF"/>
        </w:rPr>
        <w:t>, koje</w:t>
      </w:r>
      <w:r w:rsidR="0091402D">
        <w:rPr>
          <w:rFonts w:ascii="Calibri" w:hAnsi="Calibri" w:cs="Calibri"/>
          <w:shd w:val="clear" w:color="auto" w:fill="FFFFFF"/>
        </w:rPr>
        <w:t xml:space="preserve"> je</w:t>
      </w:r>
      <w:r w:rsidR="00C36CA7">
        <w:rPr>
          <w:rFonts w:ascii="Calibri" w:hAnsi="Calibri" w:cs="Calibri"/>
          <w:shd w:val="clear" w:color="auto" w:fill="FFFFFF"/>
        </w:rPr>
        <w:t xml:space="preserve"> ekraniz</w:t>
      </w:r>
      <w:r w:rsidR="0091402D">
        <w:rPr>
          <w:rFonts w:ascii="Calibri" w:hAnsi="Calibri" w:cs="Calibri"/>
          <w:shd w:val="clear" w:color="auto" w:fill="FFFFFF"/>
        </w:rPr>
        <w:t>irao</w:t>
      </w:r>
      <w:r w:rsidR="00271CA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271CA8">
        <w:rPr>
          <w:rFonts w:ascii="Calibri" w:hAnsi="Calibri" w:cs="Calibri"/>
          <w:shd w:val="clear" w:color="auto" w:fill="FFFFFF"/>
        </w:rPr>
        <w:t>Mark</w:t>
      </w:r>
      <w:proofErr w:type="spellEnd"/>
      <w:r w:rsidR="00271CA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271CA8">
        <w:rPr>
          <w:rFonts w:ascii="Calibri" w:hAnsi="Calibri" w:cs="Calibri"/>
          <w:shd w:val="clear" w:color="auto" w:fill="FFFFFF"/>
        </w:rPr>
        <w:t>Romanek</w:t>
      </w:r>
      <w:proofErr w:type="spellEnd"/>
      <w:r w:rsidR="00271CA8">
        <w:rPr>
          <w:rFonts w:ascii="Calibri" w:hAnsi="Calibri" w:cs="Calibri"/>
          <w:shd w:val="clear" w:color="auto" w:fill="FFFFFF"/>
        </w:rPr>
        <w:t xml:space="preserve"> 2010.</w:t>
      </w:r>
      <w:r w:rsidR="0091402D">
        <w:rPr>
          <w:rFonts w:ascii="Calibri" w:hAnsi="Calibri" w:cs="Calibri"/>
          <w:shd w:val="clear" w:color="auto" w:fill="FFFFFF"/>
        </w:rPr>
        <w:t xml:space="preserve">, </w:t>
      </w:r>
      <w:r w:rsidR="00C36CA7">
        <w:rPr>
          <w:rFonts w:ascii="Calibri" w:hAnsi="Calibri" w:cs="Calibri"/>
          <w:shd w:val="clear" w:color="auto" w:fill="FFFFFF"/>
        </w:rPr>
        <w:t>književni kritičari magazina</w:t>
      </w:r>
      <w:r w:rsidR="0012655C" w:rsidRPr="0012655C">
        <w:rPr>
          <w:rFonts w:ascii="Calibri" w:hAnsi="Calibri" w:cs="Calibri"/>
          <w:shd w:val="clear" w:color="auto" w:fill="FFFFFF"/>
        </w:rPr>
        <w:t xml:space="preserve"> Time uvrstili su </w:t>
      </w:r>
      <w:r w:rsidR="000003D1">
        <w:rPr>
          <w:rFonts w:ascii="Calibri" w:hAnsi="Calibri" w:cs="Calibri"/>
          <w:shd w:val="clear" w:color="auto" w:fill="FFFFFF"/>
        </w:rPr>
        <w:t>međ</w:t>
      </w:r>
      <w:r w:rsidR="0012655C" w:rsidRPr="0012655C">
        <w:rPr>
          <w:rFonts w:ascii="Calibri" w:hAnsi="Calibri" w:cs="Calibri"/>
          <w:shd w:val="clear" w:color="auto" w:fill="FFFFFF"/>
        </w:rPr>
        <w:t xml:space="preserve">u stotinu najboljih romana na engleskom jeziku svih vremena. </w:t>
      </w:r>
    </w:p>
    <w:p w:rsidR="00117A93" w:rsidRPr="0012655C" w:rsidRDefault="007E3DF0" w:rsidP="00FF34A6">
      <w:pPr>
        <w:pStyle w:val="tekst-glavni-prosireni"/>
        <w:jc w:val="both"/>
        <w:rPr>
          <w:rStyle w:val="Istaknuto"/>
          <w:rFonts w:ascii="Calibri" w:hAnsi="Calibri" w:cs="Calibri"/>
          <w:i w:val="0"/>
          <w:sz w:val="18"/>
          <w:szCs w:val="18"/>
        </w:rPr>
      </w:pPr>
      <w:proofErr w:type="spellStart"/>
      <w:r w:rsidRPr="0012655C">
        <w:rPr>
          <w:rFonts w:ascii="Calibri" w:hAnsi="Calibri" w:cs="Calibri"/>
        </w:rPr>
        <w:t>Ishiguro</w:t>
      </w:r>
      <w:proofErr w:type="spellEnd"/>
      <w:r w:rsidRPr="0012655C">
        <w:rPr>
          <w:rFonts w:ascii="Calibri" w:hAnsi="Calibri" w:cs="Calibri"/>
        </w:rPr>
        <w:t xml:space="preserve"> je r</w:t>
      </w:r>
      <w:r w:rsidR="001D79D7" w:rsidRPr="0012655C">
        <w:rPr>
          <w:rFonts w:ascii="Calibri" w:hAnsi="Calibri" w:cs="Calibri"/>
        </w:rPr>
        <w:t>ođen</w:t>
      </w:r>
      <w:r w:rsidR="002B4681" w:rsidRPr="0012655C">
        <w:rPr>
          <w:rFonts w:ascii="Calibri" w:hAnsi="Calibri" w:cs="Calibri"/>
        </w:rPr>
        <w:t xml:space="preserve"> u </w:t>
      </w:r>
      <w:proofErr w:type="spellStart"/>
      <w:r w:rsidR="002B4681" w:rsidRPr="0012655C">
        <w:rPr>
          <w:rFonts w:ascii="Calibri" w:hAnsi="Calibri" w:cs="Calibri"/>
        </w:rPr>
        <w:t>Nagasakiju</w:t>
      </w:r>
      <w:proofErr w:type="spellEnd"/>
      <w:r w:rsidR="002B4681" w:rsidRPr="0012655C">
        <w:rPr>
          <w:rFonts w:ascii="Calibri" w:hAnsi="Calibri" w:cs="Calibri"/>
        </w:rPr>
        <w:t xml:space="preserve">, u </w:t>
      </w:r>
      <w:r w:rsidR="009725B2" w:rsidRPr="0012655C">
        <w:rPr>
          <w:rFonts w:ascii="Calibri" w:hAnsi="Calibri" w:cs="Calibri"/>
        </w:rPr>
        <w:t xml:space="preserve">jednom od </w:t>
      </w:r>
      <w:r w:rsidR="00C36CA7">
        <w:rPr>
          <w:rFonts w:ascii="Calibri" w:hAnsi="Calibri" w:cs="Calibri"/>
        </w:rPr>
        <w:t xml:space="preserve">jedina </w:t>
      </w:r>
      <w:r w:rsidR="009725B2" w:rsidRPr="0012655C">
        <w:rPr>
          <w:rFonts w:ascii="Calibri" w:hAnsi="Calibri" w:cs="Calibri"/>
        </w:rPr>
        <w:t xml:space="preserve">dva grada na svijetu uništena </w:t>
      </w:r>
      <w:r w:rsidR="002B4681" w:rsidRPr="0012655C">
        <w:rPr>
          <w:rFonts w:ascii="Calibri" w:hAnsi="Calibri" w:cs="Calibri"/>
        </w:rPr>
        <w:t>atomsk</w:t>
      </w:r>
      <w:r w:rsidR="009725B2" w:rsidRPr="0012655C">
        <w:rPr>
          <w:rFonts w:ascii="Calibri" w:hAnsi="Calibri" w:cs="Calibri"/>
        </w:rPr>
        <w:t>om</w:t>
      </w:r>
      <w:r w:rsidR="002B4681" w:rsidRPr="0012655C">
        <w:rPr>
          <w:rFonts w:ascii="Calibri" w:hAnsi="Calibri" w:cs="Calibri"/>
        </w:rPr>
        <w:t xml:space="preserve"> bomb</w:t>
      </w:r>
      <w:r w:rsidR="009725B2" w:rsidRPr="0012655C">
        <w:rPr>
          <w:rFonts w:ascii="Calibri" w:hAnsi="Calibri" w:cs="Calibri"/>
        </w:rPr>
        <w:t>om</w:t>
      </w:r>
      <w:r w:rsidR="002B4681" w:rsidRPr="0012655C">
        <w:rPr>
          <w:rFonts w:ascii="Calibri" w:hAnsi="Calibri" w:cs="Calibri"/>
        </w:rPr>
        <w:t>.</w:t>
      </w:r>
      <w:r w:rsidR="001D79D7" w:rsidRPr="0012655C">
        <w:rPr>
          <w:rFonts w:ascii="Calibri" w:hAnsi="Calibri" w:cs="Calibri"/>
        </w:rPr>
        <w:t xml:space="preserve"> </w:t>
      </w:r>
      <w:r w:rsidR="00F2395F" w:rsidRPr="0012655C">
        <w:rPr>
          <w:rFonts w:ascii="Calibri" w:hAnsi="Calibri" w:cs="Calibri"/>
        </w:rPr>
        <w:t xml:space="preserve">Do svoje šeste godine </w:t>
      </w:r>
      <w:r w:rsidRPr="0012655C">
        <w:rPr>
          <w:rFonts w:ascii="Calibri" w:hAnsi="Calibri" w:cs="Calibri"/>
        </w:rPr>
        <w:t>raste</w:t>
      </w:r>
      <w:r w:rsidR="009D693D" w:rsidRPr="0012655C">
        <w:rPr>
          <w:rFonts w:ascii="Calibri" w:hAnsi="Calibri" w:cs="Calibri"/>
        </w:rPr>
        <w:t xml:space="preserve"> u okruženju ko</w:t>
      </w:r>
      <w:r w:rsidR="001D79D7" w:rsidRPr="0012655C">
        <w:rPr>
          <w:rFonts w:ascii="Calibri" w:hAnsi="Calibri" w:cs="Calibri"/>
        </w:rPr>
        <w:t>j</w:t>
      </w:r>
      <w:r w:rsidR="009D693D" w:rsidRPr="0012655C">
        <w:rPr>
          <w:rFonts w:ascii="Calibri" w:hAnsi="Calibri" w:cs="Calibri"/>
        </w:rPr>
        <w:t>e svjedoči o tome za što je sve ljudska vrsta sposobna</w:t>
      </w:r>
      <w:r w:rsidR="00F2395F" w:rsidRPr="0012655C">
        <w:rPr>
          <w:rFonts w:ascii="Calibri" w:hAnsi="Calibri" w:cs="Calibri"/>
        </w:rPr>
        <w:t xml:space="preserve"> u negativnom smislu</w:t>
      </w:r>
      <w:r w:rsidR="001D79D7" w:rsidRPr="0012655C">
        <w:rPr>
          <w:rFonts w:ascii="Calibri" w:hAnsi="Calibri" w:cs="Calibri"/>
        </w:rPr>
        <w:t>,</w:t>
      </w:r>
      <w:r w:rsidR="009D693D" w:rsidRPr="0012655C">
        <w:rPr>
          <w:rFonts w:ascii="Calibri" w:hAnsi="Calibri" w:cs="Calibri"/>
        </w:rPr>
        <w:t xml:space="preserve"> </w:t>
      </w:r>
      <w:r w:rsidR="00DF0E34" w:rsidRPr="0012655C">
        <w:rPr>
          <w:rFonts w:ascii="Calibri" w:hAnsi="Calibri" w:cs="Calibri"/>
        </w:rPr>
        <w:t xml:space="preserve">a kasnije </w:t>
      </w:r>
      <w:r w:rsidR="00E0764C" w:rsidRPr="0012655C">
        <w:rPr>
          <w:rFonts w:ascii="Calibri" w:hAnsi="Calibri" w:cs="Calibri"/>
        </w:rPr>
        <w:t xml:space="preserve">živi </w:t>
      </w:r>
      <w:r w:rsidR="00DF0E34" w:rsidRPr="0012655C">
        <w:rPr>
          <w:rFonts w:ascii="Calibri" w:hAnsi="Calibri" w:cs="Calibri"/>
        </w:rPr>
        <w:t>ž</w:t>
      </w:r>
      <w:r w:rsidR="000F7538" w:rsidRPr="0012655C">
        <w:rPr>
          <w:rFonts w:ascii="Calibri" w:hAnsi="Calibri" w:cs="Calibri"/>
        </w:rPr>
        <w:t xml:space="preserve">ivotom doseljenika u Englesku - </w:t>
      </w:r>
      <w:r w:rsidR="000003D1">
        <w:rPr>
          <w:rFonts w:ascii="Calibri" w:hAnsi="Calibri" w:cs="Calibri"/>
        </w:rPr>
        <w:t>š</w:t>
      </w:r>
      <w:r w:rsidR="00DF0E34" w:rsidRPr="0012655C">
        <w:rPr>
          <w:rFonts w:ascii="Calibri" w:hAnsi="Calibri" w:cs="Calibri"/>
        </w:rPr>
        <w:t xml:space="preserve">to </w:t>
      </w:r>
      <w:r w:rsidR="00553016" w:rsidRPr="0012655C">
        <w:rPr>
          <w:rFonts w:ascii="Calibri" w:hAnsi="Calibri" w:cs="Calibri"/>
        </w:rPr>
        <w:t xml:space="preserve">ga </w:t>
      </w:r>
      <w:r w:rsidR="00DF0E34" w:rsidRPr="0012655C">
        <w:rPr>
          <w:rFonts w:ascii="Calibri" w:hAnsi="Calibri" w:cs="Calibri"/>
        </w:rPr>
        <w:t xml:space="preserve">je </w:t>
      </w:r>
      <w:r w:rsidR="005D2612" w:rsidRPr="0012655C">
        <w:rPr>
          <w:rFonts w:ascii="Calibri" w:hAnsi="Calibri" w:cs="Calibri"/>
        </w:rPr>
        <w:t>svakako obilježilo</w:t>
      </w:r>
      <w:r w:rsidR="009D693D" w:rsidRPr="0012655C">
        <w:rPr>
          <w:rFonts w:ascii="Calibri" w:hAnsi="Calibri" w:cs="Calibri"/>
        </w:rPr>
        <w:t xml:space="preserve"> </w:t>
      </w:r>
      <w:r w:rsidR="00553016" w:rsidRPr="0012655C">
        <w:rPr>
          <w:rFonts w:ascii="Calibri" w:hAnsi="Calibri" w:cs="Calibri"/>
        </w:rPr>
        <w:t>kao</w:t>
      </w:r>
      <w:r w:rsidR="009D693D" w:rsidRPr="0012655C">
        <w:rPr>
          <w:rFonts w:ascii="Calibri" w:hAnsi="Calibri" w:cs="Calibri"/>
        </w:rPr>
        <w:t xml:space="preserve"> pisca.</w:t>
      </w:r>
      <w:r w:rsidR="001D79D7" w:rsidRPr="0012655C">
        <w:rPr>
          <w:rFonts w:ascii="Calibri" w:hAnsi="Calibri" w:cs="Calibri"/>
        </w:rPr>
        <w:t xml:space="preserve"> </w:t>
      </w:r>
      <w:proofErr w:type="spellStart"/>
      <w:r w:rsidR="001D79D7" w:rsidRPr="0012655C">
        <w:rPr>
          <w:rFonts w:ascii="Calibri" w:hAnsi="Calibri" w:cs="Calibri"/>
        </w:rPr>
        <w:t>Kazuo</w:t>
      </w:r>
      <w:proofErr w:type="spellEnd"/>
      <w:r w:rsidR="001D79D7" w:rsidRPr="0012655C">
        <w:rPr>
          <w:rFonts w:ascii="Calibri" w:hAnsi="Calibri" w:cs="Calibri"/>
        </w:rPr>
        <w:t xml:space="preserve"> </w:t>
      </w:r>
      <w:proofErr w:type="spellStart"/>
      <w:r w:rsidR="001D79D7" w:rsidRPr="0012655C">
        <w:rPr>
          <w:rFonts w:ascii="Calibri" w:hAnsi="Calibri" w:cs="Calibri"/>
        </w:rPr>
        <w:t>Ishiguro</w:t>
      </w:r>
      <w:proofErr w:type="spellEnd"/>
      <w:r w:rsidR="001D79D7" w:rsidRPr="0012655C">
        <w:rPr>
          <w:rFonts w:ascii="Calibri" w:hAnsi="Calibri" w:cs="Calibri"/>
        </w:rPr>
        <w:t xml:space="preserve"> nagrađen je </w:t>
      </w:r>
      <w:r w:rsidR="00553016" w:rsidRPr="0012655C">
        <w:rPr>
          <w:rFonts w:ascii="Calibri" w:hAnsi="Calibri" w:cs="Calibri"/>
        </w:rPr>
        <w:t>jer</w:t>
      </w:r>
      <w:r w:rsidR="00F04306" w:rsidRPr="0012655C">
        <w:rPr>
          <w:rFonts w:ascii="Calibri" w:hAnsi="Calibri" w:cs="Calibri"/>
        </w:rPr>
        <w:t xml:space="preserve"> u svojim </w:t>
      </w:r>
      <w:r w:rsidR="00F04306" w:rsidRPr="0012655C">
        <w:rPr>
          <w:rStyle w:val="Istaknuto"/>
          <w:rFonts w:ascii="Calibri" w:hAnsi="Calibri" w:cs="Calibri"/>
          <w:i w:val="0"/>
        </w:rPr>
        <w:t>"romanima velike emocionalne snage razotkriva praznine u našem prividnom osjećaju povezanosti sa svijetom."</w:t>
      </w:r>
      <w:r w:rsidR="005D2612" w:rsidRPr="0012655C">
        <w:rPr>
          <w:rStyle w:val="Istaknuto"/>
          <w:rFonts w:ascii="Calibri" w:hAnsi="Calibri" w:cs="Calibri"/>
          <w:i w:val="0"/>
        </w:rPr>
        <w:t xml:space="preserve"> </w:t>
      </w:r>
    </w:p>
    <w:p w:rsidR="00FF34A6" w:rsidRPr="007C7623" w:rsidRDefault="00FF34A6" w:rsidP="00FF34A6">
      <w:pPr>
        <w:pStyle w:val="tekst-glavni-prosireni"/>
        <w:jc w:val="both"/>
        <w:rPr>
          <w:rFonts w:ascii="Calibri" w:hAnsi="Calibri" w:cs="Calibri"/>
          <w:b/>
          <w:i/>
          <w:sz w:val="6"/>
          <w:szCs w:val="6"/>
        </w:rPr>
      </w:pPr>
    </w:p>
    <w:p w:rsidR="00861907" w:rsidRPr="0012655C" w:rsidRDefault="00994102" w:rsidP="00BA6BBE">
      <w:pPr>
        <w:pStyle w:val="Naslov1"/>
        <w:jc w:val="both"/>
        <w:rPr>
          <w:rFonts w:ascii="Calibri" w:hAnsi="Calibri" w:cs="Calibri"/>
          <w:b w:val="0"/>
          <w:sz w:val="44"/>
          <w:szCs w:val="4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71340" cy="2431415"/>
            <wp:effectExtent l="19050" t="0" r="0" b="0"/>
            <wp:docPr id="1" name="Slika 1" descr="Ishiguro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iguro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41910</wp:posOffset>
            </wp:positionV>
            <wp:extent cx="3672840" cy="2400300"/>
            <wp:effectExtent l="19050" t="0" r="3810" b="0"/>
            <wp:wrapTight wrapText="bothSides">
              <wp:wrapPolygon edited="0">
                <wp:start x="-112" y="0"/>
                <wp:lineTo x="-112" y="21429"/>
                <wp:lineTo x="21622" y="21429"/>
                <wp:lineTo x="21622" y="0"/>
                <wp:lineTo x="-112" y="0"/>
              </wp:wrapPolygon>
            </wp:wrapTight>
            <wp:docPr id="84" name="Slika 84" descr="http://media.npr.org/assets/img/2017/10/13/gettyimages-502547197_custom-bc5a3f23c0b8f58de3f610c75d54193ab6c61c58-s8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edia.npr.org/assets/img/2017/10/13/gettyimages-502547197_custom-bc5a3f23c0b8f58de3f610c75d54193ab6c61c58-s800-c8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2A0" w:rsidRPr="0012655C">
        <w:rPr>
          <w:rFonts w:ascii="Calibri" w:hAnsi="Calibri" w:cs="Calibri"/>
          <w:b w:val="0"/>
          <w:sz w:val="44"/>
          <w:szCs w:val="44"/>
        </w:rPr>
        <w:br w:type="page"/>
      </w:r>
      <w:r>
        <w:rPr>
          <w:rFonts w:ascii="Calibri" w:hAnsi="Calibri" w:cs="Calibri"/>
          <w:b w:val="0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-668020</wp:posOffset>
            </wp:positionV>
            <wp:extent cx="1007745" cy="1014095"/>
            <wp:effectExtent l="19050" t="0" r="1905" b="0"/>
            <wp:wrapTight wrapText="bothSides">
              <wp:wrapPolygon edited="0">
                <wp:start x="-408" y="0"/>
                <wp:lineTo x="-408" y="21100"/>
                <wp:lineTo x="21641" y="21100"/>
                <wp:lineTo x="21641" y="0"/>
                <wp:lineTo x="-408" y="0"/>
              </wp:wrapPolygon>
            </wp:wrapTight>
            <wp:docPr id="94" name="Slika 94" descr="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e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96F" w:rsidRPr="0012655C">
        <w:rPr>
          <w:rFonts w:ascii="Calibri" w:hAnsi="Calibri" w:cs="Calibri"/>
          <w:b w:val="0"/>
        </w:rPr>
        <w:t>Nobelova nagrada za mir 2</w:t>
      </w:r>
      <w:r w:rsidR="0061729F" w:rsidRPr="0012655C">
        <w:rPr>
          <w:rFonts w:ascii="Calibri" w:hAnsi="Calibri" w:cs="Calibri"/>
          <w:b w:val="0"/>
        </w:rPr>
        <w:t>017</w:t>
      </w:r>
      <w:r w:rsidR="00861907" w:rsidRPr="0012655C">
        <w:rPr>
          <w:rFonts w:ascii="Calibri" w:hAnsi="Calibri" w:cs="Calibri"/>
          <w:b w:val="0"/>
        </w:rPr>
        <w:t>.</w:t>
      </w:r>
    </w:p>
    <w:p w:rsidR="005F6D7B" w:rsidRPr="002E17B4" w:rsidRDefault="005F6D7B" w:rsidP="007E4D94">
      <w:pPr>
        <w:pStyle w:val="Naslov1"/>
        <w:jc w:val="both"/>
        <w:rPr>
          <w:rFonts w:ascii="Calibri" w:hAnsi="Calibri" w:cs="Calibri"/>
          <w:b w:val="0"/>
          <w:sz w:val="6"/>
          <w:szCs w:val="6"/>
        </w:rPr>
      </w:pPr>
    </w:p>
    <w:p w:rsidR="007139CF" w:rsidRPr="0012655C" w:rsidRDefault="009F7A5F" w:rsidP="00FF34A6">
      <w:pPr>
        <w:pStyle w:val="Naslov1"/>
        <w:jc w:val="both"/>
        <w:rPr>
          <w:rFonts w:ascii="Calibri" w:hAnsi="Calibri" w:cs="Calibri"/>
          <w:b w:val="0"/>
          <w:sz w:val="24"/>
          <w:szCs w:val="24"/>
          <w:shd w:val="clear" w:color="auto" w:fill="FFFFFF"/>
        </w:rPr>
      </w:pP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Nakon 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prepucavanj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a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američkog aktualnog i sjevernokorejskog doživotnog predsjednika, na nivou djece iz vrtića, </w:t>
      </w:r>
      <w:r w:rsidR="003A4D77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ali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naravno </w:t>
      </w:r>
      <w:r w:rsidR="00FE42C5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beskrajno 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besramnije</w:t>
      </w:r>
      <w:r w:rsidR="003A4D77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i ozbiljnije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Donald</w:t>
      </w:r>
      <w:proofErr w:type="spellEnd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Trump</w:t>
      </w:r>
      <w:proofErr w:type="spellEnd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bi mogao kandidirati za najboljeg trgovca oružjem na svijetu, a ruski </w:t>
      </w:r>
      <w:r w:rsidR="00F6076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predsjednički 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veteran </w:t>
      </w:r>
      <w:proofErr w:type="spellStart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Putin</w:t>
      </w:r>
      <w:proofErr w:type="spellEnd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trudi</w:t>
      </w:r>
      <w:r w:rsidR="00F6076D" w:rsidRPr="00F6076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F6076D">
        <w:rPr>
          <w:rFonts w:ascii="Calibri" w:hAnsi="Calibri" w:cs="Calibri"/>
          <w:b w:val="0"/>
          <w:sz w:val="24"/>
          <w:szCs w:val="24"/>
          <w:shd w:val="clear" w:color="auto" w:fill="FFFFFF"/>
        </w:rPr>
        <w:t>se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da ne zaostane. </w:t>
      </w:r>
      <w:r w:rsidR="003A4D77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Dok se </w:t>
      </w:r>
      <w:proofErr w:type="spellStart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velevažni</w:t>
      </w:r>
      <w:proofErr w:type="spellEnd"/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državnici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>raz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bacuju nuklearnim bombama,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još uvijek samo verbalno, 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Nobelovu nagradu za </w:t>
      </w:r>
      <w:r w:rsidR="00FE7F88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mir </w:t>
      </w:r>
      <w:r w:rsidR="001B155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dobila je </w:t>
      </w:r>
      <w:r w:rsidR="001B1550" w:rsidRPr="0012655C">
        <w:rPr>
          <w:rFonts w:ascii="Calibri" w:hAnsi="Calibri" w:cs="Calibri"/>
          <w:sz w:val="24"/>
          <w:szCs w:val="24"/>
          <w:shd w:val="clear" w:color="auto" w:fill="FFFFFF"/>
        </w:rPr>
        <w:t>Međunarodna</w:t>
      </w:r>
      <w:r w:rsidR="0061729F" w:rsidRPr="0012655C">
        <w:rPr>
          <w:rFonts w:ascii="Calibri" w:hAnsi="Calibri" w:cs="Calibri"/>
          <w:sz w:val="24"/>
          <w:szCs w:val="24"/>
          <w:shd w:val="clear" w:color="auto" w:fill="FFFFFF"/>
        </w:rPr>
        <w:t xml:space="preserve"> kampanj</w:t>
      </w:r>
      <w:r w:rsidR="001B1550" w:rsidRPr="0012655C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61729F" w:rsidRPr="0012655C">
        <w:rPr>
          <w:rFonts w:ascii="Calibri" w:hAnsi="Calibri" w:cs="Calibri"/>
          <w:sz w:val="24"/>
          <w:szCs w:val="24"/>
          <w:shd w:val="clear" w:color="auto" w:fill="FFFFFF"/>
        </w:rPr>
        <w:t xml:space="preserve"> za </w:t>
      </w:r>
      <w:r w:rsidR="00FE7F88" w:rsidRPr="0012655C">
        <w:rPr>
          <w:rFonts w:ascii="Calibri" w:hAnsi="Calibri" w:cs="Calibri"/>
          <w:sz w:val="24"/>
          <w:szCs w:val="24"/>
          <w:shd w:val="clear" w:color="auto" w:fill="FFFFFF"/>
        </w:rPr>
        <w:t>zabranu</w:t>
      </w:r>
      <w:r w:rsidR="0061729F" w:rsidRPr="0012655C">
        <w:rPr>
          <w:rFonts w:ascii="Calibri" w:hAnsi="Calibri" w:cs="Calibri"/>
          <w:sz w:val="24"/>
          <w:szCs w:val="24"/>
          <w:shd w:val="clear" w:color="auto" w:fill="FFFFFF"/>
        </w:rPr>
        <w:t xml:space="preserve"> atomskog </w:t>
      </w:r>
      <w:r w:rsidR="001B1550" w:rsidRPr="0012655C">
        <w:rPr>
          <w:rFonts w:ascii="Calibri" w:hAnsi="Calibri" w:cs="Calibri"/>
          <w:sz w:val="24"/>
          <w:szCs w:val="24"/>
          <w:shd w:val="clear" w:color="auto" w:fill="FFFFFF"/>
        </w:rPr>
        <w:t>oruž</w:t>
      </w:r>
      <w:r w:rsidR="008212DB" w:rsidRPr="0012655C">
        <w:rPr>
          <w:rFonts w:ascii="Calibri" w:hAnsi="Calibri" w:cs="Calibri"/>
          <w:sz w:val="24"/>
          <w:szCs w:val="24"/>
          <w:shd w:val="clear" w:color="auto" w:fill="FFFFFF"/>
        </w:rPr>
        <w:t>ja</w:t>
      </w:r>
      <w:r w:rsidR="0061729F" w:rsidRPr="0012655C">
        <w:rPr>
          <w:rFonts w:ascii="Calibri" w:hAnsi="Calibri" w:cs="Calibri"/>
          <w:sz w:val="24"/>
          <w:szCs w:val="24"/>
          <w:shd w:val="clear" w:color="auto" w:fill="FFFFFF"/>
        </w:rPr>
        <w:t xml:space="preserve"> (ICAN)</w:t>
      </w:r>
      <w:r w:rsidR="007139CF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.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Ova k</w:t>
      </w:r>
      <w:r w:rsidR="009C5CFD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oalicija nevladinih organizacija u 101 zemlji</w:t>
      </w:r>
      <w:r w:rsidR="00DD261B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zaslužna je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da je </w:t>
      </w:r>
      <w:r w:rsidR="00A53F29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u UN-u</w:t>
      </w:r>
      <w:r w:rsidR="00DD261B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nedavno usvojen međunarodni</w:t>
      </w:r>
      <w:r w:rsidR="0095684E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Sporazum</w:t>
      </w:r>
      <w:r w:rsidR="00DD261B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o zabrani nuklearnog </w:t>
      </w:r>
      <w:r w:rsidR="0095684E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naoružanja</w:t>
      </w:r>
      <w:r w:rsidR="007139CF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,</w:t>
      </w:r>
      <w:r w:rsidR="00A910DE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DD261B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koji stupa na snagu čim ga </w:t>
      </w:r>
      <w:r w:rsidR="00A53F29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ratificira</w:t>
      </w:r>
      <w:r w:rsidR="00DD261B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50 zemalja. </w:t>
      </w:r>
    </w:p>
    <w:p w:rsidR="00FF34A6" w:rsidRPr="0012655C" w:rsidRDefault="002A0657" w:rsidP="00FF34A6">
      <w:pPr>
        <w:pStyle w:val="Naslov1"/>
        <w:jc w:val="both"/>
        <w:rPr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Devet je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držav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a s </w:t>
      </w:r>
      <w:r w:rsidR="0095684E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najubojitijim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7A692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nuklearnim naoruž</w:t>
      </w:r>
      <w:r w:rsidR="00233FE9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a</w:t>
      </w:r>
      <w:r w:rsidR="007A692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njem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: </w:t>
      </w:r>
      <w:r w:rsidR="00927373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Rusija, SAD, Francuska, Kina, Ujedinjeno Kraljevstvo, Indija, Pakistan, Sjeverna Koreja</w:t>
      </w:r>
      <w:r w:rsidR="00C15D48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i Izrael</w:t>
      </w:r>
      <w:r w:rsidR="007E5F59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, </w:t>
      </w:r>
      <w:r w:rsidR="00D72327">
        <w:rPr>
          <w:rFonts w:ascii="Calibri" w:hAnsi="Calibri" w:cs="Calibri"/>
          <w:b w:val="0"/>
          <w:sz w:val="24"/>
          <w:szCs w:val="24"/>
          <w:shd w:val="clear" w:color="auto" w:fill="FFFFFF"/>
        </w:rPr>
        <w:t>a</w:t>
      </w:r>
      <w:r w:rsidR="00FE42C5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Iran </w:t>
      </w:r>
      <w:r w:rsidR="007E5F59">
        <w:rPr>
          <w:rFonts w:ascii="Calibri" w:hAnsi="Calibri" w:cs="Calibri"/>
          <w:b w:val="0"/>
          <w:sz w:val="24"/>
          <w:szCs w:val="24"/>
          <w:shd w:val="clear" w:color="auto" w:fill="FFFFFF"/>
        </w:rPr>
        <w:t>optužuju</w:t>
      </w:r>
      <w:r w:rsidR="00F6076D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da</w:t>
      </w:r>
      <w:r w:rsidR="009F7A5F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i on 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razvija svoj 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atomsk</w:t>
      </w:r>
      <w:r w:rsidR="007E5F59">
        <w:rPr>
          <w:rFonts w:ascii="Calibri" w:hAnsi="Calibri" w:cs="Calibri"/>
          <w:b w:val="0"/>
          <w:sz w:val="24"/>
          <w:szCs w:val="24"/>
          <w:shd w:val="clear" w:color="auto" w:fill="FFFFFF"/>
        </w:rPr>
        <w:t>i</w:t>
      </w:r>
      <w:r w:rsidR="00900E40"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7E5F59">
        <w:rPr>
          <w:rFonts w:ascii="Calibri" w:hAnsi="Calibri" w:cs="Calibri"/>
          <w:b w:val="0"/>
          <w:sz w:val="24"/>
          <w:szCs w:val="24"/>
          <w:shd w:val="clear" w:color="auto" w:fill="FFFFFF"/>
        </w:rPr>
        <w:t>arsenal</w:t>
      </w:r>
      <w:r w:rsidRPr="0012655C">
        <w:rPr>
          <w:rFonts w:ascii="Calibri" w:hAnsi="Calibri" w:cs="Calibri"/>
          <w:b w:val="0"/>
          <w:sz w:val="24"/>
          <w:szCs w:val="24"/>
          <w:shd w:val="clear" w:color="auto" w:fill="FFFFFF"/>
        </w:rPr>
        <w:t>.</w:t>
      </w:r>
    </w:p>
    <w:p w:rsidR="00995C6D" w:rsidRPr="0012655C" w:rsidRDefault="00995C6D" w:rsidP="00FF34A6">
      <w:pPr>
        <w:pStyle w:val="Naslov1"/>
        <w:jc w:val="both"/>
        <w:rPr>
          <w:rFonts w:ascii="Calibri" w:hAnsi="Calibri" w:cs="Calibri"/>
          <w:b w:val="0"/>
          <w:sz w:val="18"/>
          <w:szCs w:val="18"/>
          <w:shd w:val="clear" w:color="auto" w:fill="FFFFFF"/>
        </w:rPr>
      </w:pPr>
    </w:p>
    <w:p w:rsidR="00117A93" w:rsidRPr="0012655C" w:rsidRDefault="00994102" w:rsidP="00995C6D">
      <w:pPr>
        <w:pStyle w:val="Naslov1"/>
        <w:jc w:val="center"/>
        <w:rPr>
          <w:rFonts w:ascii="Calibri" w:hAnsi="Calibri" w:cs="Calibri"/>
          <w:b w:val="0"/>
          <w:sz w:val="44"/>
          <w:szCs w:val="4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05095" cy="2924175"/>
            <wp:effectExtent l="19050" t="0" r="0" b="0"/>
            <wp:docPr id="2" name="Slika 2" descr="Friedensnobelpreis 2017 ICAN (picture-alliance/dpa/B. Peders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densnobelpreis 2017 ICAN (picture-alliance/dpa/B. Pedersen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BB" w:rsidRPr="0012655C" w:rsidRDefault="00994102" w:rsidP="00B2087D">
      <w:pPr>
        <w:pStyle w:val="Naslov1"/>
        <w:spacing w:line="276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8453755</wp:posOffset>
            </wp:positionH>
            <wp:positionV relativeFrom="paragraph">
              <wp:posOffset>-741680</wp:posOffset>
            </wp:positionV>
            <wp:extent cx="1004570" cy="1017905"/>
            <wp:effectExtent l="19050" t="0" r="5080" b="0"/>
            <wp:wrapTight wrapText="bothSides">
              <wp:wrapPolygon edited="0">
                <wp:start x="-410" y="0"/>
                <wp:lineTo x="-410" y="21021"/>
                <wp:lineTo x="21709" y="21021"/>
                <wp:lineTo x="21709" y="0"/>
                <wp:lineTo x="-410" y="0"/>
              </wp:wrapPolygon>
            </wp:wrapTight>
            <wp:docPr id="96" name="Slika 96" descr="phy-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hy-ch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3B8" w:rsidRPr="0012655C">
        <w:rPr>
          <w:rFonts w:ascii="Calibri" w:hAnsi="Calibri" w:cs="Calibri"/>
          <w:b w:val="0"/>
        </w:rPr>
        <w:t>Nobelova n</w:t>
      </w:r>
      <w:r w:rsidR="00DD55B6" w:rsidRPr="0012655C">
        <w:rPr>
          <w:rFonts w:ascii="Calibri" w:hAnsi="Calibri" w:cs="Calibri"/>
          <w:b w:val="0"/>
        </w:rPr>
        <w:t xml:space="preserve">agrada </w:t>
      </w:r>
      <w:r w:rsidR="0061729F" w:rsidRPr="0012655C">
        <w:rPr>
          <w:rFonts w:ascii="Calibri" w:hAnsi="Calibri" w:cs="Calibri"/>
          <w:b w:val="0"/>
        </w:rPr>
        <w:t>za fiziku 2017</w:t>
      </w:r>
      <w:r w:rsidR="009B35BB" w:rsidRPr="0012655C">
        <w:rPr>
          <w:rFonts w:ascii="Calibri" w:hAnsi="Calibri" w:cs="Calibri"/>
          <w:b w:val="0"/>
        </w:rPr>
        <w:t>.</w:t>
      </w:r>
    </w:p>
    <w:p w:rsidR="007E4D94" w:rsidRPr="0012655C" w:rsidRDefault="007E4D94" w:rsidP="00FF34A6">
      <w:pPr>
        <w:jc w:val="both"/>
        <w:rPr>
          <w:rFonts w:ascii="Calibri" w:hAnsi="Calibri" w:cs="Calibri"/>
          <w:sz w:val="18"/>
          <w:szCs w:val="18"/>
        </w:rPr>
      </w:pPr>
    </w:p>
    <w:p w:rsidR="00BA6BBE" w:rsidRDefault="00BA6BBE" w:rsidP="00FF34A6">
      <w:pPr>
        <w:jc w:val="both"/>
        <w:rPr>
          <w:rFonts w:ascii="Calibri" w:hAnsi="Calibri" w:cs="Calibri"/>
          <w:sz w:val="18"/>
          <w:szCs w:val="18"/>
        </w:rPr>
        <w:sectPr w:rsidR="00BA6BBE" w:rsidSect="00AF6D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E4D94" w:rsidRPr="0012655C" w:rsidRDefault="007E4D94" w:rsidP="00FF34A6">
      <w:pPr>
        <w:jc w:val="both"/>
        <w:rPr>
          <w:rFonts w:ascii="Calibri" w:hAnsi="Calibri" w:cs="Calibri"/>
          <w:sz w:val="18"/>
          <w:szCs w:val="18"/>
        </w:rPr>
      </w:pPr>
    </w:p>
    <w:p w:rsidR="007E4D94" w:rsidRPr="0012655C" w:rsidRDefault="007E4D94" w:rsidP="00FF34A6">
      <w:pPr>
        <w:jc w:val="both"/>
        <w:rPr>
          <w:rFonts w:ascii="Calibri" w:hAnsi="Calibri" w:cs="Calibri"/>
          <w:sz w:val="18"/>
          <w:szCs w:val="18"/>
        </w:rPr>
        <w:sectPr w:rsidR="007E4D94" w:rsidRPr="0012655C" w:rsidSect="00BA6BBE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7C64AA" w:rsidRPr="0012655C" w:rsidRDefault="00994102" w:rsidP="00FF34A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1268095</wp:posOffset>
            </wp:positionV>
            <wp:extent cx="3290570" cy="3307715"/>
            <wp:effectExtent l="19050" t="0" r="5080" b="0"/>
            <wp:wrapTight wrapText="bothSides">
              <wp:wrapPolygon edited="0">
                <wp:start x="-125" y="0"/>
                <wp:lineTo x="-125" y="21521"/>
                <wp:lineTo x="21633" y="21521"/>
                <wp:lineTo x="21633" y="0"/>
                <wp:lineTo x="-125" y="0"/>
              </wp:wrapPolygon>
            </wp:wrapTight>
            <wp:docPr id="85" name="Slika 85" descr="Slikovni rezultat za nobel physic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likovni rezultat za nobel physics 2017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545" w:rsidRPr="0012655C">
        <w:rPr>
          <w:rFonts w:ascii="Calibri" w:hAnsi="Calibri" w:cs="Calibri"/>
        </w:rPr>
        <w:t>Američki znanstvenici </w:t>
      </w:r>
      <w:proofErr w:type="spellStart"/>
      <w:r w:rsidR="00834575" w:rsidRPr="0012655C">
        <w:rPr>
          <w:rFonts w:ascii="Calibri" w:hAnsi="Calibri" w:cs="Calibri"/>
          <w:b/>
        </w:rPr>
        <w:t>Rainer</w:t>
      </w:r>
      <w:proofErr w:type="spellEnd"/>
      <w:r w:rsidR="00834575" w:rsidRPr="0012655C">
        <w:rPr>
          <w:rFonts w:ascii="Calibri" w:hAnsi="Calibri" w:cs="Calibri"/>
          <w:b/>
        </w:rPr>
        <w:t xml:space="preserve"> </w:t>
      </w:r>
      <w:proofErr w:type="spellStart"/>
      <w:r w:rsidR="00F07545" w:rsidRPr="0012655C">
        <w:rPr>
          <w:rFonts w:ascii="Calibri" w:hAnsi="Calibri" w:cs="Calibri"/>
          <w:b/>
        </w:rPr>
        <w:t>Weiss</w:t>
      </w:r>
      <w:proofErr w:type="spellEnd"/>
      <w:r w:rsidR="00013723" w:rsidRPr="0012655C">
        <w:rPr>
          <w:rFonts w:ascii="Calibri" w:hAnsi="Calibri" w:cs="Calibri"/>
        </w:rPr>
        <w:t xml:space="preserve"> (r. 1932.</w:t>
      </w:r>
      <w:r w:rsidR="00834575" w:rsidRPr="0012655C">
        <w:rPr>
          <w:rFonts w:ascii="Calibri" w:hAnsi="Calibri" w:cs="Calibri"/>
        </w:rPr>
        <w:t xml:space="preserve">), </w:t>
      </w:r>
      <w:proofErr w:type="spellStart"/>
      <w:r w:rsidR="00F07545" w:rsidRPr="0012655C">
        <w:rPr>
          <w:rFonts w:ascii="Calibri" w:hAnsi="Calibri" w:cs="Calibri"/>
          <w:b/>
        </w:rPr>
        <w:t>Barry</w:t>
      </w:r>
      <w:proofErr w:type="spellEnd"/>
      <w:r w:rsidR="00F07545" w:rsidRPr="0012655C">
        <w:rPr>
          <w:rFonts w:ascii="Calibri" w:hAnsi="Calibri" w:cs="Calibri"/>
          <w:b/>
        </w:rPr>
        <w:t xml:space="preserve"> </w:t>
      </w:r>
      <w:proofErr w:type="spellStart"/>
      <w:r w:rsidR="00F07545" w:rsidRPr="0012655C">
        <w:rPr>
          <w:rFonts w:ascii="Calibri" w:hAnsi="Calibri" w:cs="Calibri"/>
          <w:b/>
        </w:rPr>
        <w:t>Barish</w:t>
      </w:r>
      <w:proofErr w:type="spellEnd"/>
      <w:r w:rsidR="00834575" w:rsidRPr="0012655C">
        <w:rPr>
          <w:rFonts w:ascii="Calibri" w:hAnsi="Calibri" w:cs="Calibri"/>
          <w:b/>
        </w:rPr>
        <w:t xml:space="preserve"> </w:t>
      </w:r>
      <w:r w:rsidR="00834575" w:rsidRPr="0012655C">
        <w:rPr>
          <w:rFonts w:ascii="Calibri" w:hAnsi="Calibri" w:cs="Calibri"/>
        </w:rPr>
        <w:t>(</w:t>
      </w:r>
      <w:r w:rsidR="00013723" w:rsidRPr="0012655C">
        <w:rPr>
          <w:rFonts w:ascii="Calibri" w:hAnsi="Calibri" w:cs="Calibri"/>
        </w:rPr>
        <w:t xml:space="preserve">r. </w:t>
      </w:r>
      <w:r w:rsidR="00834575" w:rsidRPr="0012655C">
        <w:rPr>
          <w:rFonts w:ascii="Calibri" w:hAnsi="Calibri" w:cs="Calibri"/>
        </w:rPr>
        <w:t>1936.)</w:t>
      </w:r>
      <w:r w:rsidR="007D214B" w:rsidRPr="0012655C">
        <w:rPr>
          <w:rFonts w:ascii="Calibri" w:hAnsi="Calibri" w:cs="Calibri"/>
          <w:b/>
        </w:rPr>
        <w:t xml:space="preserve"> </w:t>
      </w:r>
      <w:r w:rsidR="00F07545" w:rsidRPr="0012655C">
        <w:rPr>
          <w:rFonts w:ascii="Calibri" w:hAnsi="Calibri" w:cs="Calibri"/>
        </w:rPr>
        <w:t>i</w:t>
      </w:r>
      <w:r w:rsidR="00F07545" w:rsidRPr="0012655C">
        <w:rPr>
          <w:rFonts w:ascii="Calibri" w:hAnsi="Calibri" w:cs="Calibri"/>
          <w:b/>
        </w:rPr>
        <w:t xml:space="preserve"> Kip </w:t>
      </w:r>
      <w:proofErr w:type="spellStart"/>
      <w:r w:rsidR="00F07545" w:rsidRPr="0012655C">
        <w:rPr>
          <w:rFonts w:ascii="Calibri" w:hAnsi="Calibri" w:cs="Calibri"/>
          <w:b/>
        </w:rPr>
        <w:t>Thorne</w:t>
      </w:r>
      <w:proofErr w:type="spellEnd"/>
      <w:r w:rsidR="009620F0" w:rsidRPr="0012655C">
        <w:rPr>
          <w:rFonts w:ascii="Calibri" w:hAnsi="Calibri" w:cs="Calibri"/>
          <w:b/>
        </w:rPr>
        <w:t xml:space="preserve"> </w:t>
      </w:r>
      <w:r w:rsidR="009620F0" w:rsidRPr="0012655C">
        <w:rPr>
          <w:rFonts w:ascii="Calibri" w:hAnsi="Calibri" w:cs="Calibri"/>
        </w:rPr>
        <w:t>(</w:t>
      </w:r>
      <w:r w:rsidR="00013723" w:rsidRPr="0012655C">
        <w:rPr>
          <w:rFonts w:ascii="Calibri" w:hAnsi="Calibri" w:cs="Calibri"/>
        </w:rPr>
        <w:t xml:space="preserve">r. </w:t>
      </w:r>
      <w:r w:rsidR="009620F0" w:rsidRPr="0012655C">
        <w:rPr>
          <w:rFonts w:ascii="Calibri" w:hAnsi="Calibri" w:cs="Calibri"/>
        </w:rPr>
        <w:t xml:space="preserve">1940.) </w:t>
      </w:r>
      <w:r w:rsidR="00F07545" w:rsidRPr="0012655C">
        <w:rPr>
          <w:rFonts w:ascii="Calibri" w:hAnsi="Calibri" w:cs="Calibri"/>
        </w:rPr>
        <w:t>nagrađeni su Nobelovom nagrad</w:t>
      </w:r>
      <w:r w:rsidR="001A42C9" w:rsidRPr="0012655C">
        <w:rPr>
          <w:rFonts w:ascii="Calibri" w:hAnsi="Calibri" w:cs="Calibri"/>
        </w:rPr>
        <w:t>om</w:t>
      </w:r>
      <w:r w:rsidR="00F07545" w:rsidRPr="0012655C">
        <w:rPr>
          <w:rFonts w:ascii="Calibri" w:hAnsi="Calibri" w:cs="Calibri"/>
        </w:rPr>
        <w:t xml:space="preserve"> za fiziku </w:t>
      </w:r>
      <w:r w:rsidR="00470881" w:rsidRPr="0012655C">
        <w:rPr>
          <w:rFonts w:ascii="Calibri" w:hAnsi="Calibri" w:cs="Calibri"/>
        </w:rPr>
        <w:t>zbog</w:t>
      </w:r>
      <w:r w:rsidR="00F07545" w:rsidRPr="0012655C">
        <w:rPr>
          <w:rFonts w:ascii="Calibri" w:hAnsi="Calibri" w:cs="Calibri"/>
        </w:rPr>
        <w:t xml:space="preserve"> </w:t>
      </w:r>
      <w:r w:rsidR="00470881" w:rsidRPr="0012655C">
        <w:rPr>
          <w:rFonts w:ascii="Calibri" w:hAnsi="Calibri" w:cs="Calibri"/>
        </w:rPr>
        <w:t>ključnog</w:t>
      </w:r>
      <w:r w:rsidR="00F07545" w:rsidRPr="0012655C">
        <w:rPr>
          <w:rFonts w:ascii="Calibri" w:hAnsi="Calibri" w:cs="Calibri"/>
        </w:rPr>
        <w:t xml:space="preserve"> doprinos</w:t>
      </w:r>
      <w:r w:rsidR="00470881" w:rsidRPr="0012655C">
        <w:rPr>
          <w:rFonts w:ascii="Calibri" w:hAnsi="Calibri" w:cs="Calibri"/>
        </w:rPr>
        <w:t>a</w:t>
      </w:r>
      <w:r w:rsidR="00E47293" w:rsidRPr="00C36CA7">
        <w:rPr>
          <w:rFonts w:ascii="Calibri" w:hAnsi="Calibri" w:cs="Calibri"/>
        </w:rPr>
        <w:t xml:space="preserve"> </w:t>
      </w:r>
      <w:r w:rsidR="00C36CA7">
        <w:rPr>
          <w:rFonts w:ascii="Calibri" w:hAnsi="Calibri" w:cs="Calibri"/>
        </w:rPr>
        <w:t xml:space="preserve">u </w:t>
      </w:r>
      <w:r w:rsidR="00C36CA7" w:rsidRPr="00C36CA7">
        <w:rPr>
          <w:rFonts w:ascii="Calibri" w:hAnsi="Calibri" w:cs="Calibri"/>
        </w:rPr>
        <w:t>izradi</w:t>
      </w:r>
      <w:r w:rsidR="00C36CA7">
        <w:rPr>
          <w:rFonts w:ascii="Calibri" w:hAnsi="Calibri" w:cs="Calibri"/>
          <w:b/>
        </w:rPr>
        <w:t xml:space="preserve"> </w:t>
      </w:r>
      <w:proofErr w:type="spellStart"/>
      <w:r w:rsidR="00C36CA7">
        <w:rPr>
          <w:rFonts w:ascii="Calibri" w:hAnsi="Calibri" w:cs="Calibri"/>
          <w:b/>
        </w:rPr>
        <w:t>interferometra</w:t>
      </w:r>
      <w:proofErr w:type="spellEnd"/>
      <w:r w:rsidR="00F07545" w:rsidRPr="00D14039">
        <w:rPr>
          <w:rFonts w:ascii="Calibri" w:hAnsi="Calibri" w:cs="Calibri"/>
          <w:b/>
        </w:rPr>
        <w:t> LIGO</w:t>
      </w:r>
      <w:r w:rsidR="00FF34A6" w:rsidRPr="0012655C">
        <w:rPr>
          <w:rFonts w:ascii="Calibri" w:hAnsi="Calibri" w:cs="Calibri"/>
        </w:rPr>
        <w:t> to jest</w:t>
      </w:r>
      <w:r w:rsidR="00F07545" w:rsidRPr="0012655C">
        <w:rPr>
          <w:rFonts w:ascii="Calibri" w:hAnsi="Calibri" w:cs="Calibri"/>
        </w:rPr>
        <w:t xml:space="preserve"> za </w:t>
      </w:r>
      <w:r w:rsidR="007C64AA" w:rsidRPr="0012655C">
        <w:rPr>
          <w:rFonts w:ascii="Calibri" w:hAnsi="Calibri" w:cs="Calibri"/>
        </w:rPr>
        <w:t xml:space="preserve">opažanje </w:t>
      </w:r>
      <w:r w:rsidR="007C64AA" w:rsidRPr="00D14039">
        <w:rPr>
          <w:rFonts w:ascii="Calibri" w:hAnsi="Calibri" w:cs="Calibri"/>
          <w:b/>
        </w:rPr>
        <w:t>gravitacijskih valova</w:t>
      </w:r>
      <w:r w:rsidR="00470881" w:rsidRPr="0012655C">
        <w:rPr>
          <w:rFonts w:ascii="Calibri" w:hAnsi="Calibri" w:cs="Calibri"/>
        </w:rPr>
        <w:t xml:space="preserve"> koji su</w:t>
      </w:r>
      <w:r w:rsidR="007C64AA" w:rsidRPr="0012655C">
        <w:rPr>
          <w:rFonts w:ascii="Calibri" w:hAnsi="Calibri" w:cs="Calibri"/>
        </w:rPr>
        <w:t xml:space="preserve"> </w:t>
      </w:r>
      <w:r w:rsidR="007C64AA" w:rsidRPr="0012655C">
        <w:rPr>
          <w:rFonts w:ascii="Calibri" w:hAnsi="Calibri" w:cs="Calibri"/>
          <w:shd w:val="clear" w:color="auto" w:fill="FFFFFF"/>
        </w:rPr>
        <w:t>bili jedan od zadnjih nepotvrđen</w:t>
      </w:r>
      <w:r w:rsidR="00470881" w:rsidRPr="0012655C">
        <w:rPr>
          <w:rFonts w:ascii="Calibri" w:hAnsi="Calibri" w:cs="Calibri"/>
          <w:shd w:val="clear" w:color="auto" w:fill="FFFFFF"/>
        </w:rPr>
        <w:t>ih dijelova Einsteinove t</w:t>
      </w:r>
      <w:r w:rsidR="007C64AA" w:rsidRPr="0012655C">
        <w:rPr>
          <w:rFonts w:ascii="Calibri" w:hAnsi="Calibri" w:cs="Calibri"/>
          <w:shd w:val="clear" w:color="auto" w:fill="FFFFFF"/>
        </w:rPr>
        <w:t>eorije relativnosti.</w:t>
      </w:r>
      <w:r w:rsidR="007E4D94" w:rsidRPr="0012655C">
        <w:rPr>
          <w:rFonts w:ascii="Calibri" w:hAnsi="Calibri" w:cs="Calibri"/>
          <w:shd w:val="clear" w:color="auto" w:fill="FFFFFF"/>
        </w:rPr>
        <w:t xml:space="preserve"> Gravitacijski se valovi, </w:t>
      </w:r>
      <w:r w:rsidR="00621FBA" w:rsidRPr="0012655C">
        <w:rPr>
          <w:rFonts w:ascii="Calibri" w:hAnsi="Calibri" w:cs="Calibri"/>
          <w:shd w:val="clear" w:color="auto" w:fill="FFFFFF"/>
        </w:rPr>
        <w:t>uz elektromagnetske</w:t>
      </w:r>
      <w:r w:rsidR="00E47293" w:rsidRPr="0012655C">
        <w:rPr>
          <w:rFonts w:ascii="Calibri" w:hAnsi="Calibri" w:cs="Calibri"/>
          <w:shd w:val="clear" w:color="auto" w:fill="FFFFFF"/>
        </w:rPr>
        <w:t>, šire svemirskim vakuumom</w:t>
      </w:r>
      <w:r w:rsidR="00F56C88" w:rsidRPr="0012655C">
        <w:rPr>
          <w:rFonts w:ascii="Calibri" w:hAnsi="Calibri" w:cs="Calibri"/>
          <w:shd w:val="clear" w:color="auto" w:fill="FFFFFF"/>
        </w:rPr>
        <w:t xml:space="preserve">, stoga </w:t>
      </w:r>
      <w:r w:rsidR="00C36CA7">
        <w:rPr>
          <w:rFonts w:ascii="Calibri" w:hAnsi="Calibri" w:cs="Calibri"/>
          <w:shd w:val="clear" w:color="auto" w:fill="FFFFFF"/>
        </w:rPr>
        <w:t>donose</w:t>
      </w:r>
      <w:r w:rsidR="00F56C88" w:rsidRPr="0012655C">
        <w:rPr>
          <w:rFonts w:ascii="Calibri" w:hAnsi="Calibri" w:cs="Calibri"/>
          <w:shd w:val="clear" w:color="auto" w:fill="FFFFFF"/>
        </w:rPr>
        <w:t xml:space="preserve"> </w:t>
      </w:r>
      <w:r w:rsidR="007E4D94" w:rsidRPr="0012655C">
        <w:rPr>
          <w:rFonts w:ascii="Calibri" w:hAnsi="Calibri" w:cs="Calibri"/>
          <w:shd w:val="clear" w:color="auto" w:fill="FFFFFF"/>
        </w:rPr>
        <w:t xml:space="preserve">informacije o postanku i događajima </w:t>
      </w:r>
      <w:r w:rsidR="00621FBA" w:rsidRPr="0012655C">
        <w:rPr>
          <w:rFonts w:ascii="Calibri" w:hAnsi="Calibri" w:cs="Calibri"/>
          <w:shd w:val="clear" w:color="auto" w:fill="FFFFFF"/>
        </w:rPr>
        <w:t>iz</w:t>
      </w:r>
      <w:r w:rsidR="007E4D94" w:rsidRPr="0012655C">
        <w:rPr>
          <w:rFonts w:ascii="Calibri" w:hAnsi="Calibri" w:cs="Calibri"/>
          <w:shd w:val="clear" w:color="auto" w:fill="FFFFFF"/>
        </w:rPr>
        <w:t xml:space="preserve"> univerzuma. </w:t>
      </w:r>
    </w:p>
    <w:p w:rsidR="00F07545" w:rsidRPr="0012655C" w:rsidRDefault="00F07545" w:rsidP="00FF34A6">
      <w:pPr>
        <w:jc w:val="both"/>
        <w:rPr>
          <w:rFonts w:ascii="Calibri" w:hAnsi="Calibri" w:cs="Calibri"/>
        </w:rPr>
      </w:pPr>
    </w:p>
    <w:p w:rsidR="00FF34A6" w:rsidRPr="0012655C" w:rsidRDefault="00F07545" w:rsidP="00FF34A6">
      <w:pPr>
        <w:jc w:val="both"/>
        <w:rPr>
          <w:rFonts w:ascii="Calibri" w:hAnsi="Calibri" w:cs="Calibri"/>
        </w:rPr>
      </w:pPr>
      <w:r w:rsidRPr="0012655C">
        <w:rPr>
          <w:rFonts w:ascii="Calibri" w:hAnsi="Calibri" w:cs="Calibri"/>
        </w:rPr>
        <w:t xml:space="preserve">Einsteinova je teorija predvidjela postojanje </w:t>
      </w:r>
      <w:r w:rsidR="00470881" w:rsidRPr="0012655C">
        <w:rPr>
          <w:rFonts w:ascii="Calibri" w:hAnsi="Calibri" w:cs="Calibri"/>
        </w:rPr>
        <w:t>ovih</w:t>
      </w:r>
      <w:r w:rsidRPr="0012655C">
        <w:rPr>
          <w:rFonts w:ascii="Calibri" w:hAnsi="Calibri" w:cs="Calibri"/>
        </w:rPr>
        <w:t xml:space="preserve"> valova, ali je on </w:t>
      </w:r>
      <w:r w:rsidR="00470881" w:rsidRPr="0012655C">
        <w:rPr>
          <w:rFonts w:ascii="Calibri" w:hAnsi="Calibri" w:cs="Calibri"/>
        </w:rPr>
        <w:t xml:space="preserve">sam </w:t>
      </w:r>
      <w:r w:rsidRPr="0012655C">
        <w:rPr>
          <w:rFonts w:ascii="Calibri" w:hAnsi="Calibri" w:cs="Calibri"/>
        </w:rPr>
        <w:t>smatrao da ih je nemoguće o</w:t>
      </w:r>
      <w:r w:rsidR="00300564" w:rsidRPr="0012655C">
        <w:rPr>
          <w:rFonts w:ascii="Calibri" w:hAnsi="Calibri" w:cs="Calibri"/>
        </w:rPr>
        <w:t>tkriti</w:t>
      </w:r>
      <w:r w:rsidRPr="0012655C">
        <w:rPr>
          <w:rFonts w:ascii="Calibri" w:hAnsi="Calibri" w:cs="Calibri"/>
        </w:rPr>
        <w:t xml:space="preserve"> sa Zemlje zato što do nas </w:t>
      </w:r>
      <w:r w:rsidR="00FF34A6" w:rsidRPr="0012655C">
        <w:rPr>
          <w:rFonts w:ascii="Calibri" w:hAnsi="Calibri" w:cs="Calibri"/>
        </w:rPr>
        <w:t>dolaze</w:t>
      </w:r>
      <w:r w:rsidR="007D214B" w:rsidRPr="0012655C">
        <w:rPr>
          <w:rFonts w:ascii="Calibri" w:hAnsi="Calibri" w:cs="Calibri"/>
        </w:rPr>
        <w:t xml:space="preserve"> </w:t>
      </w:r>
      <w:r w:rsidR="00ED59B9" w:rsidRPr="0012655C">
        <w:rPr>
          <w:rFonts w:ascii="Calibri" w:hAnsi="Calibri" w:cs="Calibri"/>
        </w:rPr>
        <w:t xml:space="preserve">u </w:t>
      </w:r>
      <w:r w:rsidR="007D214B" w:rsidRPr="0012655C">
        <w:rPr>
          <w:rFonts w:ascii="Calibri" w:hAnsi="Calibri" w:cs="Calibri"/>
        </w:rPr>
        <w:t>premalo</w:t>
      </w:r>
      <w:r w:rsidR="00ED59B9" w:rsidRPr="0012655C">
        <w:rPr>
          <w:rFonts w:ascii="Calibri" w:hAnsi="Calibri" w:cs="Calibri"/>
        </w:rPr>
        <w:t>m</w:t>
      </w:r>
      <w:r w:rsidR="007D214B" w:rsidRPr="0012655C">
        <w:rPr>
          <w:rFonts w:ascii="Calibri" w:hAnsi="Calibri" w:cs="Calibri"/>
        </w:rPr>
        <w:t xml:space="preserve"> intenzitet</w:t>
      </w:r>
      <w:r w:rsidR="00ED59B9" w:rsidRPr="0012655C">
        <w:rPr>
          <w:rFonts w:ascii="Calibri" w:hAnsi="Calibri" w:cs="Calibri"/>
        </w:rPr>
        <w:t>u</w:t>
      </w:r>
      <w:r w:rsidR="00FF34A6" w:rsidRPr="0012655C">
        <w:rPr>
          <w:rFonts w:ascii="Calibri" w:hAnsi="Calibri" w:cs="Calibri"/>
        </w:rPr>
        <w:t>.</w:t>
      </w:r>
      <w:r w:rsidRPr="0012655C">
        <w:rPr>
          <w:rFonts w:ascii="Calibri" w:hAnsi="Calibri" w:cs="Calibri"/>
        </w:rPr>
        <w:t xml:space="preserve"> </w:t>
      </w:r>
      <w:r w:rsidR="00621FBA" w:rsidRPr="0012655C">
        <w:rPr>
          <w:rFonts w:ascii="Calibri" w:hAnsi="Calibri" w:cs="Calibri"/>
        </w:rPr>
        <w:t>Desetljećima je</w:t>
      </w:r>
      <w:r w:rsidRPr="0012655C">
        <w:rPr>
          <w:rFonts w:ascii="Calibri" w:hAnsi="Calibri" w:cs="Calibri"/>
        </w:rPr>
        <w:t xml:space="preserve"> trebalo </w:t>
      </w:r>
      <w:r w:rsidR="00FF34A6" w:rsidRPr="0012655C">
        <w:rPr>
          <w:rFonts w:ascii="Calibri" w:hAnsi="Calibri" w:cs="Calibri"/>
        </w:rPr>
        <w:t>usavršavati</w:t>
      </w:r>
      <w:r w:rsidRPr="0012655C">
        <w:rPr>
          <w:rFonts w:ascii="Calibri" w:hAnsi="Calibri" w:cs="Calibri"/>
        </w:rPr>
        <w:t> </w:t>
      </w:r>
      <w:r w:rsidR="006271AA" w:rsidRPr="0012655C">
        <w:rPr>
          <w:rFonts w:ascii="Calibri" w:hAnsi="Calibri" w:cs="Calibri"/>
        </w:rPr>
        <w:t>uređaj</w:t>
      </w:r>
      <w:r w:rsidRPr="0012655C">
        <w:rPr>
          <w:rFonts w:ascii="Calibri" w:hAnsi="Calibri" w:cs="Calibri"/>
        </w:rPr>
        <w:t> </w:t>
      </w:r>
      <w:r w:rsidR="00C36CA7">
        <w:rPr>
          <w:rFonts w:ascii="Calibri" w:hAnsi="Calibri" w:cs="Calibri"/>
        </w:rPr>
        <w:t xml:space="preserve">za </w:t>
      </w:r>
      <w:r w:rsidR="006271AA" w:rsidRPr="0012655C">
        <w:rPr>
          <w:rFonts w:ascii="Calibri" w:hAnsi="Calibri" w:cs="Calibri"/>
        </w:rPr>
        <w:t>njihovo otkrivanje</w:t>
      </w:r>
      <w:r w:rsidRPr="0012655C">
        <w:rPr>
          <w:rFonts w:ascii="Calibri" w:hAnsi="Calibri" w:cs="Calibri"/>
        </w:rPr>
        <w:t>.</w:t>
      </w:r>
      <w:r w:rsidR="00C36CA7">
        <w:rPr>
          <w:rFonts w:ascii="Calibri" w:hAnsi="Calibri" w:cs="Calibri"/>
        </w:rPr>
        <w:t xml:space="preserve"> Tako je nastao LIGO</w:t>
      </w:r>
      <w:r w:rsidR="00FF34A6" w:rsidRPr="0012655C">
        <w:rPr>
          <w:rFonts w:ascii="Calibri" w:hAnsi="Calibri" w:cs="Calibri"/>
        </w:rPr>
        <w:t xml:space="preserve"> </w:t>
      </w:r>
      <w:r w:rsidR="00C36CA7">
        <w:rPr>
          <w:rFonts w:ascii="Calibri" w:hAnsi="Calibri" w:cs="Calibri"/>
        </w:rPr>
        <w:t xml:space="preserve">- </w:t>
      </w:r>
      <w:r w:rsidR="001A42C9" w:rsidRPr="0012655C">
        <w:rPr>
          <w:rFonts w:ascii="Calibri" w:hAnsi="Calibri" w:cs="Calibri"/>
        </w:rPr>
        <w:t>laserski opservatorij</w:t>
      </w:r>
      <w:r w:rsidR="00F56C88" w:rsidRPr="0012655C">
        <w:rPr>
          <w:rFonts w:ascii="Calibri" w:hAnsi="Calibri" w:cs="Calibri"/>
        </w:rPr>
        <w:t xml:space="preserve"> s</w:t>
      </w:r>
      <w:r w:rsidR="001A42C9" w:rsidRPr="0012655C">
        <w:rPr>
          <w:rFonts w:ascii="Calibri" w:hAnsi="Calibri" w:cs="Calibri"/>
        </w:rPr>
        <w:t xml:space="preserve"> </w:t>
      </w:r>
      <w:r w:rsidR="00F56C88" w:rsidRPr="0012655C">
        <w:rPr>
          <w:rFonts w:ascii="Calibri" w:hAnsi="Calibri" w:cs="Calibri"/>
        </w:rPr>
        <w:t xml:space="preserve">dva detektora </w:t>
      </w:r>
      <w:r w:rsidR="00BA6BBE">
        <w:rPr>
          <w:rFonts w:ascii="Calibri" w:hAnsi="Calibri" w:cs="Calibri"/>
        </w:rPr>
        <w:t>(</w:t>
      </w:r>
      <w:r w:rsidR="00F56C88" w:rsidRPr="0012655C">
        <w:rPr>
          <w:rFonts w:ascii="Calibri" w:hAnsi="Calibri" w:cs="Calibri"/>
        </w:rPr>
        <w:t>međusobno udaljena 3000 km</w:t>
      </w:r>
      <w:r w:rsidR="00BA6BBE">
        <w:rPr>
          <w:rFonts w:ascii="Calibri" w:hAnsi="Calibri" w:cs="Calibri"/>
        </w:rPr>
        <w:t>)</w:t>
      </w:r>
      <w:r w:rsidR="00F56C88" w:rsidRPr="0012655C">
        <w:rPr>
          <w:rFonts w:ascii="Calibri" w:hAnsi="Calibri" w:cs="Calibri"/>
        </w:rPr>
        <w:t xml:space="preserve"> i</w:t>
      </w:r>
      <w:r w:rsidR="001A42C9" w:rsidRPr="0012655C">
        <w:rPr>
          <w:rFonts w:ascii="Calibri" w:hAnsi="Calibri" w:cs="Calibri"/>
        </w:rPr>
        <w:t xml:space="preserve"> dva </w:t>
      </w:r>
      <w:r w:rsidR="0012655C" w:rsidRPr="0012655C">
        <w:rPr>
          <w:rFonts w:ascii="Calibri" w:hAnsi="Calibri" w:cs="Calibri"/>
        </w:rPr>
        <w:t xml:space="preserve">kraka u </w:t>
      </w:r>
      <w:r w:rsidR="00F56C88" w:rsidRPr="0012655C">
        <w:rPr>
          <w:rFonts w:ascii="Calibri" w:hAnsi="Calibri" w:cs="Calibri"/>
        </w:rPr>
        <w:t>tunel</w:t>
      </w:r>
      <w:r w:rsidR="0012655C" w:rsidRPr="0012655C">
        <w:rPr>
          <w:rFonts w:ascii="Calibri" w:hAnsi="Calibri" w:cs="Calibri"/>
        </w:rPr>
        <w:t>im</w:t>
      </w:r>
      <w:r w:rsidR="00F56C88" w:rsidRPr="0012655C">
        <w:rPr>
          <w:rFonts w:ascii="Calibri" w:hAnsi="Calibri" w:cs="Calibri"/>
        </w:rPr>
        <w:t>a</w:t>
      </w:r>
      <w:r w:rsidR="00621FBA" w:rsidRPr="0012655C">
        <w:rPr>
          <w:rFonts w:ascii="Calibri" w:hAnsi="Calibri" w:cs="Calibri"/>
        </w:rPr>
        <w:t xml:space="preserve"> dug</w:t>
      </w:r>
      <w:r w:rsidR="0012655C" w:rsidRPr="0012655C">
        <w:rPr>
          <w:rFonts w:ascii="Calibri" w:hAnsi="Calibri" w:cs="Calibri"/>
        </w:rPr>
        <w:t>im</w:t>
      </w:r>
      <w:r w:rsidR="00621FBA" w:rsidRPr="0012655C">
        <w:rPr>
          <w:rFonts w:ascii="Calibri" w:hAnsi="Calibri" w:cs="Calibri"/>
        </w:rPr>
        <w:t xml:space="preserve"> 4</w:t>
      </w:r>
      <w:r w:rsidR="00F56C88" w:rsidRPr="0012655C">
        <w:rPr>
          <w:rFonts w:ascii="Calibri" w:hAnsi="Calibri" w:cs="Calibri"/>
        </w:rPr>
        <w:t xml:space="preserve"> km</w:t>
      </w:r>
      <w:r w:rsidR="00C36CA7">
        <w:rPr>
          <w:rFonts w:ascii="Calibri" w:hAnsi="Calibri" w:cs="Calibri"/>
        </w:rPr>
        <w:t xml:space="preserve"> -</w:t>
      </w:r>
      <w:r w:rsidR="00621FBA" w:rsidRPr="0012655C">
        <w:rPr>
          <w:rFonts w:ascii="Calibri" w:hAnsi="Calibri" w:cs="Calibri"/>
        </w:rPr>
        <w:t xml:space="preserve"> </w:t>
      </w:r>
      <w:r w:rsidR="00FF34A6" w:rsidRPr="0012655C">
        <w:rPr>
          <w:rFonts w:ascii="Calibri" w:hAnsi="Calibri" w:cs="Calibri"/>
        </w:rPr>
        <w:t xml:space="preserve">koji </w:t>
      </w:r>
      <w:r w:rsidR="00623ABB" w:rsidRPr="0012655C">
        <w:rPr>
          <w:rFonts w:ascii="Calibri" w:hAnsi="Calibri" w:cs="Calibri"/>
        </w:rPr>
        <w:t xml:space="preserve">je </w:t>
      </w:r>
      <w:r w:rsidR="009620F0" w:rsidRPr="0012655C">
        <w:rPr>
          <w:rFonts w:ascii="Calibri" w:hAnsi="Calibri" w:cs="Calibri"/>
        </w:rPr>
        <w:t xml:space="preserve">prošle godine </w:t>
      </w:r>
      <w:r w:rsidR="00FF34A6" w:rsidRPr="0012655C">
        <w:rPr>
          <w:rFonts w:ascii="Calibri" w:hAnsi="Calibri" w:cs="Calibri"/>
        </w:rPr>
        <w:t xml:space="preserve">precizno </w:t>
      </w:r>
      <w:r w:rsidR="00E47293" w:rsidRPr="0012655C">
        <w:rPr>
          <w:rFonts w:ascii="Calibri" w:hAnsi="Calibri" w:cs="Calibri"/>
        </w:rPr>
        <w:t>uhvatio</w:t>
      </w:r>
      <w:r w:rsidR="00FF34A6" w:rsidRPr="0012655C">
        <w:rPr>
          <w:rFonts w:ascii="Calibri" w:hAnsi="Calibri" w:cs="Calibri"/>
        </w:rPr>
        <w:t xml:space="preserve"> </w:t>
      </w:r>
      <w:r w:rsidR="009620F0" w:rsidRPr="0012655C">
        <w:rPr>
          <w:rFonts w:ascii="Calibri" w:hAnsi="Calibri" w:cs="Calibri"/>
        </w:rPr>
        <w:t>signal</w:t>
      </w:r>
      <w:r w:rsidR="00FF34A6" w:rsidRPr="0012655C">
        <w:rPr>
          <w:rFonts w:ascii="Calibri" w:hAnsi="Calibri" w:cs="Calibri"/>
        </w:rPr>
        <w:t xml:space="preserve"> veličine tisućink</w:t>
      </w:r>
      <w:r w:rsidR="001A42C9" w:rsidRPr="0012655C">
        <w:rPr>
          <w:rFonts w:ascii="Calibri" w:hAnsi="Calibri" w:cs="Calibri"/>
        </w:rPr>
        <w:t>e</w:t>
      </w:r>
      <w:r w:rsidR="00FF34A6" w:rsidRPr="0012655C">
        <w:rPr>
          <w:rFonts w:ascii="Calibri" w:hAnsi="Calibri" w:cs="Calibri"/>
        </w:rPr>
        <w:t xml:space="preserve"> protona (jedna od čestica atomske jezgre)</w:t>
      </w:r>
      <w:r w:rsidR="00840F3C" w:rsidRPr="0012655C">
        <w:rPr>
          <w:rFonts w:ascii="Calibri" w:hAnsi="Calibri" w:cs="Calibri"/>
        </w:rPr>
        <w:t>. Signali</w:t>
      </w:r>
      <w:r w:rsidR="00300564" w:rsidRPr="0012655C">
        <w:rPr>
          <w:rFonts w:ascii="Calibri" w:hAnsi="Calibri" w:cs="Calibri"/>
        </w:rPr>
        <w:t xml:space="preserve"> </w:t>
      </w:r>
      <w:r w:rsidR="00840F3C" w:rsidRPr="0012655C">
        <w:rPr>
          <w:rFonts w:ascii="Calibri" w:hAnsi="Calibri" w:cs="Calibri"/>
        </w:rPr>
        <w:t>su</w:t>
      </w:r>
      <w:r w:rsidR="009620F0" w:rsidRPr="0012655C">
        <w:rPr>
          <w:rFonts w:ascii="Calibri" w:hAnsi="Calibri" w:cs="Calibri"/>
        </w:rPr>
        <w:t xml:space="preserve"> nasta</w:t>
      </w:r>
      <w:r w:rsidR="00840F3C" w:rsidRPr="0012655C">
        <w:rPr>
          <w:rFonts w:ascii="Calibri" w:hAnsi="Calibri" w:cs="Calibri"/>
        </w:rPr>
        <w:t>li</w:t>
      </w:r>
      <w:r w:rsidR="00300564" w:rsidRPr="0012655C">
        <w:rPr>
          <w:rFonts w:ascii="Calibri" w:hAnsi="Calibri" w:cs="Calibri"/>
        </w:rPr>
        <w:t xml:space="preserve"> s</w:t>
      </w:r>
      <w:r w:rsidR="00863A10" w:rsidRPr="0012655C">
        <w:rPr>
          <w:rFonts w:ascii="Calibri" w:hAnsi="Calibri" w:cs="Calibri"/>
        </w:rPr>
        <w:t>tapanjem</w:t>
      </w:r>
      <w:r w:rsidR="00300564" w:rsidRPr="0012655C">
        <w:rPr>
          <w:rFonts w:ascii="Calibri" w:hAnsi="Calibri" w:cs="Calibri"/>
        </w:rPr>
        <w:t xml:space="preserve"> </w:t>
      </w:r>
      <w:r w:rsidR="00B0736D" w:rsidRPr="0012655C">
        <w:rPr>
          <w:rFonts w:ascii="Calibri" w:hAnsi="Calibri" w:cs="Calibri"/>
        </w:rPr>
        <w:t>dviju crnih rupa</w:t>
      </w:r>
      <w:r w:rsidR="00300564" w:rsidRPr="0012655C">
        <w:rPr>
          <w:rFonts w:ascii="Calibri" w:hAnsi="Calibri" w:cs="Calibri"/>
        </w:rPr>
        <w:t xml:space="preserve"> udal</w:t>
      </w:r>
      <w:r w:rsidR="00B0736D" w:rsidRPr="0012655C">
        <w:rPr>
          <w:rFonts w:ascii="Calibri" w:hAnsi="Calibri" w:cs="Calibri"/>
        </w:rPr>
        <w:t>jenih</w:t>
      </w:r>
      <w:r w:rsidR="00300564" w:rsidRPr="0012655C">
        <w:rPr>
          <w:rFonts w:ascii="Calibri" w:hAnsi="Calibri" w:cs="Calibri"/>
        </w:rPr>
        <w:t xml:space="preserve"> 1,3 milijarde svjetlosnih godina od Zemlje.</w:t>
      </w:r>
    </w:p>
    <w:p w:rsidR="007E4D94" w:rsidRPr="0012655C" w:rsidRDefault="00F07545" w:rsidP="007E4D94">
      <w:pPr>
        <w:pStyle w:val="tekst-glavni-prosireni"/>
        <w:jc w:val="both"/>
        <w:rPr>
          <w:rFonts w:ascii="Calibri" w:hAnsi="Calibri" w:cs="Calibri"/>
        </w:rPr>
      </w:pPr>
      <w:r w:rsidRPr="0012655C">
        <w:rPr>
          <w:rFonts w:ascii="Calibri" w:hAnsi="Calibri" w:cs="Calibri"/>
        </w:rPr>
        <w:t xml:space="preserve">U </w:t>
      </w:r>
      <w:r w:rsidR="00863A10" w:rsidRPr="0012655C">
        <w:rPr>
          <w:rFonts w:ascii="Calibri" w:hAnsi="Calibri" w:cs="Calibri"/>
        </w:rPr>
        <w:t>suvremenim</w:t>
      </w:r>
      <w:r w:rsidRPr="0012655C">
        <w:rPr>
          <w:rFonts w:ascii="Calibri" w:hAnsi="Calibri" w:cs="Calibri"/>
        </w:rPr>
        <w:t xml:space="preserve"> istraživanjima</w:t>
      </w:r>
      <w:r w:rsidR="006271AA" w:rsidRPr="0012655C">
        <w:rPr>
          <w:rFonts w:ascii="Calibri" w:hAnsi="Calibri" w:cs="Calibri"/>
        </w:rPr>
        <w:t>, kao što je ovo,</w:t>
      </w:r>
      <w:r w:rsidRPr="0012655C">
        <w:rPr>
          <w:rFonts w:ascii="Calibri" w:hAnsi="Calibri" w:cs="Calibri"/>
        </w:rPr>
        <w:t xml:space="preserve"> </w:t>
      </w:r>
      <w:r w:rsidR="00300564" w:rsidRPr="0012655C">
        <w:rPr>
          <w:rFonts w:ascii="Calibri" w:hAnsi="Calibri" w:cs="Calibri"/>
        </w:rPr>
        <w:t>sudjel</w:t>
      </w:r>
      <w:r w:rsidR="00863A10" w:rsidRPr="0012655C">
        <w:rPr>
          <w:rFonts w:ascii="Calibri" w:hAnsi="Calibri" w:cs="Calibri"/>
        </w:rPr>
        <w:t>uje</w:t>
      </w:r>
      <w:r w:rsidR="00300564" w:rsidRPr="0012655C">
        <w:rPr>
          <w:rFonts w:ascii="Calibri" w:hAnsi="Calibri" w:cs="Calibri"/>
        </w:rPr>
        <w:t xml:space="preserve"> </w:t>
      </w:r>
      <w:r w:rsidR="00840F3C" w:rsidRPr="0012655C">
        <w:rPr>
          <w:rFonts w:ascii="Calibri" w:hAnsi="Calibri" w:cs="Calibri"/>
        </w:rPr>
        <w:t xml:space="preserve">jako </w:t>
      </w:r>
      <w:r w:rsidR="00863A10" w:rsidRPr="0012655C">
        <w:rPr>
          <w:rFonts w:ascii="Calibri" w:hAnsi="Calibri" w:cs="Calibri"/>
        </w:rPr>
        <w:t>velik</w:t>
      </w:r>
      <w:r w:rsidR="00300564" w:rsidRPr="0012655C">
        <w:rPr>
          <w:rFonts w:ascii="Calibri" w:hAnsi="Calibri" w:cs="Calibri"/>
        </w:rPr>
        <w:t xml:space="preserve"> broj znanstvenika, ali prema propozicijama </w:t>
      </w:r>
      <w:r w:rsidR="00CD53E1" w:rsidRPr="0012655C">
        <w:rPr>
          <w:rFonts w:ascii="Calibri" w:hAnsi="Calibri" w:cs="Calibri"/>
        </w:rPr>
        <w:t xml:space="preserve">Nobelovu </w:t>
      </w:r>
      <w:r w:rsidR="00300564" w:rsidRPr="0012655C">
        <w:rPr>
          <w:rFonts w:ascii="Calibri" w:hAnsi="Calibri" w:cs="Calibri"/>
        </w:rPr>
        <w:t>nagradu mo</w:t>
      </w:r>
      <w:r w:rsidR="00834575" w:rsidRPr="0012655C">
        <w:rPr>
          <w:rFonts w:ascii="Calibri" w:hAnsi="Calibri" w:cs="Calibri"/>
        </w:rPr>
        <w:t>že</w:t>
      </w:r>
      <w:r w:rsidR="00300564" w:rsidRPr="0012655C">
        <w:rPr>
          <w:rFonts w:ascii="Calibri" w:hAnsi="Calibri" w:cs="Calibri"/>
        </w:rPr>
        <w:t xml:space="preserve"> podijeliti najviše tr</w:t>
      </w:r>
      <w:r w:rsidR="00834575" w:rsidRPr="0012655C">
        <w:rPr>
          <w:rFonts w:ascii="Calibri" w:hAnsi="Calibri" w:cs="Calibri"/>
        </w:rPr>
        <w:t>oje</w:t>
      </w:r>
      <w:r w:rsidR="00300564" w:rsidRPr="0012655C">
        <w:rPr>
          <w:rFonts w:ascii="Calibri" w:hAnsi="Calibri" w:cs="Calibri"/>
        </w:rPr>
        <w:t xml:space="preserve"> dobitnika. </w:t>
      </w:r>
    </w:p>
    <w:p w:rsidR="002B679A" w:rsidRPr="0012655C" w:rsidRDefault="00300564" w:rsidP="007E4D94">
      <w:pPr>
        <w:pStyle w:val="tekst-glavni-prosireni"/>
        <w:jc w:val="both"/>
        <w:rPr>
          <w:rFonts w:ascii="Calibri" w:hAnsi="Calibri" w:cs="Calibri"/>
        </w:rPr>
      </w:pPr>
      <w:proofErr w:type="spellStart"/>
      <w:r w:rsidRPr="0012655C">
        <w:rPr>
          <w:rFonts w:ascii="Calibri" w:hAnsi="Calibri" w:cs="Calibri"/>
        </w:rPr>
        <w:lastRenderedPageBreak/>
        <w:t>Weiss</w:t>
      </w:r>
      <w:proofErr w:type="spellEnd"/>
      <w:r w:rsidRPr="0012655C">
        <w:rPr>
          <w:rFonts w:ascii="Calibri" w:hAnsi="Calibri" w:cs="Calibri"/>
        </w:rPr>
        <w:t xml:space="preserve">, </w:t>
      </w:r>
      <w:r w:rsidR="009620F0" w:rsidRPr="0012655C">
        <w:rPr>
          <w:rFonts w:ascii="Calibri" w:hAnsi="Calibri" w:cs="Calibri"/>
        </w:rPr>
        <w:t xml:space="preserve">porijeklom Nijemac, </w:t>
      </w:r>
      <w:r w:rsidR="00834575" w:rsidRPr="0012655C">
        <w:rPr>
          <w:rFonts w:ascii="Calibri" w:hAnsi="Calibri" w:cs="Calibri"/>
        </w:rPr>
        <w:t xml:space="preserve">idejni </w:t>
      </w:r>
      <w:r w:rsidR="009620F0" w:rsidRPr="0012655C">
        <w:rPr>
          <w:rFonts w:ascii="Calibri" w:hAnsi="Calibri" w:cs="Calibri"/>
        </w:rPr>
        <w:t xml:space="preserve">je </w:t>
      </w:r>
      <w:r w:rsidR="00834575" w:rsidRPr="0012655C">
        <w:rPr>
          <w:rFonts w:ascii="Calibri" w:hAnsi="Calibri" w:cs="Calibri"/>
        </w:rPr>
        <w:t xml:space="preserve">začetnik </w:t>
      </w:r>
      <w:proofErr w:type="spellStart"/>
      <w:r w:rsidR="00834575" w:rsidRPr="0012655C">
        <w:rPr>
          <w:rFonts w:ascii="Calibri" w:hAnsi="Calibri" w:cs="Calibri"/>
        </w:rPr>
        <w:t>interferometra</w:t>
      </w:r>
      <w:proofErr w:type="spellEnd"/>
      <w:r w:rsidR="009620F0" w:rsidRPr="0012655C">
        <w:rPr>
          <w:rFonts w:ascii="Calibri" w:hAnsi="Calibri" w:cs="Calibri"/>
        </w:rPr>
        <w:t xml:space="preserve"> LIGO. U</w:t>
      </w:r>
      <w:r w:rsidR="00834575" w:rsidRPr="0012655C">
        <w:rPr>
          <w:rFonts w:ascii="Calibri" w:hAnsi="Calibri" w:cs="Calibri"/>
        </w:rPr>
        <w:t xml:space="preserve"> razgovoru</w:t>
      </w:r>
      <w:r w:rsidR="009620F0" w:rsidRPr="0012655C">
        <w:rPr>
          <w:rFonts w:ascii="Calibri" w:hAnsi="Calibri" w:cs="Calibri"/>
        </w:rPr>
        <w:t xml:space="preserve"> za Nobelprize.org</w:t>
      </w:r>
      <w:r w:rsidR="00834575" w:rsidRPr="0012655C">
        <w:rPr>
          <w:rFonts w:ascii="Calibri" w:hAnsi="Calibri" w:cs="Calibri"/>
        </w:rPr>
        <w:t xml:space="preserve"> </w:t>
      </w:r>
      <w:r w:rsidR="00863A10" w:rsidRPr="0012655C">
        <w:rPr>
          <w:rFonts w:ascii="Calibri" w:hAnsi="Calibri" w:cs="Calibri"/>
        </w:rPr>
        <w:t>istak</w:t>
      </w:r>
      <w:r w:rsidR="00E47293" w:rsidRPr="0012655C">
        <w:rPr>
          <w:rFonts w:ascii="Calibri" w:hAnsi="Calibri" w:cs="Calibri"/>
        </w:rPr>
        <w:t>nu</w:t>
      </w:r>
      <w:r w:rsidR="00863A10" w:rsidRPr="0012655C">
        <w:rPr>
          <w:rFonts w:ascii="Calibri" w:hAnsi="Calibri" w:cs="Calibri"/>
        </w:rPr>
        <w:t xml:space="preserve">o je ruske znanstvenike </w:t>
      </w:r>
      <w:proofErr w:type="spellStart"/>
      <w:r w:rsidR="00863A10" w:rsidRPr="0012655C">
        <w:rPr>
          <w:rFonts w:ascii="Calibri" w:hAnsi="Calibri" w:cs="Calibri"/>
          <w:shd w:val="clear" w:color="auto" w:fill="FFFFFF"/>
        </w:rPr>
        <w:t>Gertsenshteina</w:t>
      </w:r>
      <w:proofErr w:type="spellEnd"/>
      <w:r w:rsidR="00863A10" w:rsidRPr="0012655C">
        <w:rPr>
          <w:rFonts w:ascii="Calibri" w:hAnsi="Calibri" w:cs="Calibri"/>
          <w:shd w:val="clear" w:color="auto" w:fill="FFFFFF"/>
        </w:rPr>
        <w:t xml:space="preserve"> i </w:t>
      </w:r>
      <w:proofErr w:type="spellStart"/>
      <w:r w:rsidR="00863A10" w:rsidRPr="0012655C">
        <w:rPr>
          <w:rFonts w:ascii="Calibri" w:hAnsi="Calibri" w:cs="Calibri"/>
          <w:shd w:val="clear" w:color="auto" w:fill="FFFFFF"/>
        </w:rPr>
        <w:t>Pustovoita</w:t>
      </w:r>
      <w:proofErr w:type="spellEnd"/>
      <w:r w:rsidR="00834575" w:rsidRPr="0012655C">
        <w:rPr>
          <w:rFonts w:ascii="Calibri" w:hAnsi="Calibri" w:cs="Calibri"/>
          <w:shd w:val="clear" w:color="auto" w:fill="FFFFFF"/>
        </w:rPr>
        <w:t>, koji su i ranije razmišljali o upotrebi svjetla u te svrhe.</w:t>
      </w:r>
      <w:r w:rsidR="00863A10" w:rsidRPr="0012655C">
        <w:rPr>
          <w:rFonts w:ascii="Calibri" w:hAnsi="Calibri" w:cs="Calibri"/>
          <w:sz w:val="16"/>
          <w:szCs w:val="16"/>
          <w:shd w:val="clear" w:color="auto" w:fill="FFFFFF"/>
        </w:rPr>
        <w:t> </w:t>
      </w:r>
      <w:r w:rsidR="00863A10" w:rsidRPr="0012655C">
        <w:rPr>
          <w:rFonts w:ascii="Calibri" w:hAnsi="Calibri" w:cs="Calibri"/>
        </w:rPr>
        <w:t xml:space="preserve">Kao on, i </w:t>
      </w:r>
      <w:proofErr w:type="spellStart"/>
      <w:r w:rsidRPr="0012655C">
        <w:rPr>
          <w:rFonts w:ascii="Calibri" w:hAnsi="Calibri" w:cs="Calibri"/>
        </w:rPr>
        <w:t>Barish</w:t>
      </w:r>
      <w:proofErr w:type="spellEnd"/>
      <w:r w:rsidRPr="0012655C">
        <w:rPr>
          <w:rFonts w:ascii="Calibri" w:hAnsi="Calibri" w:cs="Calibri"/>
        </w:rPr>
        <w:t xml:space="preserve"> i </w:t>
      </w:r>
      <w:proofErr w:type="spellStart"/>
      <w:r w:rsidR="00C83764" w:rsidRPr="0012655C">
        <w:rPr>
          <w:rFonts w:ascii="Calibri" w:hAnsi="Calibri" w:cs="Calibri"/>
        </w:rPr>
        <w:t>Thorne</w:t>
      </w:r>
      <w:proofErr w:type="spellEnd"/>
      <w:r w:rsidR="00C83764" w:rsidRPr="0012655C">
        <w:rPr>
          <w:rFonts w:ascii="Calibri" w:hAnsi="Calibri" w:cs="Calibri"/>
        </w:rPr>
        <w:t xml:space="preserve"> </w:t>
      </w:r>
      <w:r w:rsidRPr="0012655C">
        <w:rPr>
          <w:rFonts w:ascii="Calibri" w:hAnsi="Calibri" w:cs="Calibri"/>
        </w:rPr>
        <w:t xml:space="preserve">su </w:t>
      </w:r>
      <w:r w:rsidR="00834575" w:rsidRPr="0012655C">
        <w:rPr>
          <w:rFonts w:ascii="Calibri" w:hAnsi="Calibri" w:cs="Calibri"/>
        </w:rPr>
        <w:t>pioniri</w:t>
      </w:r>
      <w:r w:rsidR="00863A10" w:rsidRPr="0012655C">
        <w:rPr>
          <w:rFonts w:ascii="Calibri" w:hAnsi="Calibri" w:cs="Calibri"/>
        </w:rPr>
        <w:t xml:space="preserve"> ovog projekta, svatko u svom području.</w:t>
      </w:r>
    </w:p>
    <w:p w:rsidR="00BA6BBE" w:rsidRPr="00614F16" w:rsidRDefault="00BA6BBE" w:rsidP="00631C00">
      <w:pPr>
        <w:pStyle w:val="tekst-glavni-prosireni"/>
        <w:jc w:val="center"/>
        <w:rPr>
          <w:rFonts w:ascii="Calibri" w:hAnsi="Calibri" w:cs="Calibri"/>
          <w:sz w:val="18"/>
          <w:szCs w:val="18"/>
        </w:rPr>
        <w:sectPr w:rsidR="00BA6BBE" w:rsidRPr="00614F16" w:rsidSect="00BA6BBE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720B95" w:rsidRPr="0012655C" w:rsidRDefault="000E1EB9" w:rsidP="00042D59">
      <w:pPr>
        <w:pStyle w:val="tekst-glavni-prosireni"/>
        <w:jc w:val="center"/>
        <w:rPr>
          <w:rFonts w:ascii="Calibri" w:hAnsi="Calibri" w:cs="Calibri"/>
          <w:sz w:val="44"/>
          <w:szCs w:val="44"/>
        </w:rPr>
      </w:pPr>
      <w:r w:rsidRPr="0012655C">
        <w:rPr>
          <w:rFonts w:ascii="Calibri" w:hAnsi="Calibri" w:cs="Calibri"/>
          <w:sz w:val="44"/>
          <w:szCs w:val="44"/>
        </w:rPr>
        <w:lastRenderedPageBreak/>
        <w:br w:type="page"/>
      </w:r>
      <w:r w:rsidR="00994102">
        <w:rPr>
          <w:rFonts w:ascii="Calibri" w:hAnsi="Calibri" w:cs="Calibri"/>
          <w:noProof/>
          <w:sz w:val="44"/>
          <w:szCs w:val="4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8625205</wp:posOffset>
            </wp:positionH>
            <wp:positionV relativeFrom="paragraph">
              <wp:posOffset>-713105</wp:posOffset>
            </wp:positionV>
            <wp:extent cx="1004570" cy="1017905"/>
            <wp:effectExtent l="19050" t="0" r="5080" b="0"/>
            <wp:wrapTight wrapText="bothSides">
              <wp:wrapPolygon edited="0">
                <wp:start x="-410" y="0"/>
                <wp:lineTo x="-410" y="21021"/>
                <wp:lineTo x="21709" y="21021"/>
                <wp:lineTo x="21709" y="0"/>
                <wp:lineTo x="-410" y="0"/>
              </wp:wrapPolygon>
            </wp:wrapTight>
            <wp:docPr id="97" name="Slika 97" descr="phy-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hy-ch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A7">
        <w:rPr>
          <w:rFonts w:ascii="Calibri" w:hAnsi="Calibri" w:cs="Calibri"/>
          <w:sz w:val="44"/>
          <w:szCs w:val="44"/>
        </w:rPr>
        <w:t xml:space="preserve">      </w:t>
      </w:r>
      <w:r w:rsidR="00016E49" w:rsidRPr="0012655C">
        <w:rPr>
          <w:rFonts w:ascii="Calibri" w:hAnsi="Calibri" w:cs="Calibri"/>
          <w:sz w:val="44"/>
          <w:szCs w:val="44"/>
        </w:rPr>
        <w:t>Nobelova nagrada</w:t>
      </w:r>
      <w:r w:rsidR="00590CBE" w:rsidRPr="0012655C">
        <w:rPr>
          <w:rFonts w:ascii="Calibri" w:hAnsi="Calibri" w:cs="Calibri"/>
          <w:sz w:val="44"/>
          <w:szCs w:val="44"/>
        </w:rPr>
        <w:t xml:space="preserve"> za kemiju 2017</w:t>
      </w:r>
      <w:r w:rsidR="00016E49" w:rsidRPr="0012655C">
        <w:rPr>
          <w:rFonts w:ascii="Calibri" w:hAnsi="Calibri" w:cs="Calibri"/>
          <w:sz w:val="44"/>
          <w:szCs w:val="44"/>
        </w:rPr>
        <w:t>.</w:t>
      </w:r>
    </w:p>
    <w:p w:rsidR="005D13EA" w:rsidRPr="0012655C" w:rsidRDefault="00994102" w:rsidP="000A1E1E">
      <w:pPr>
        <w:pStyle w:val="tekst-glavni-prosireni"/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noProof/>
          <w:shd w:val="clear" w:color="auto" w:fill="FFFFFF"/>
        </w:rPr>
        <w:drawing>
          <wp:inline distT="0" distB="0" distL="0" distR="0">
            <wp:extent cx="4119880" cy="2200275"/>
            <wp:effectExtent l="19050" t="0" r="0" b="0"/>
            <wp:docPr id="3" name="Slika 3" descr="jzE0frbp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zE0frbptb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5A7">
        <w:rPr>
          <w:rFonts w:ascii="Calibri" w:hAnsi="Calibri" w:cs="Calibri"/>
          <w:shd w:val="clear" w:color="auto" w:fill="FFFFFF"/>
        </w:rPr>
        <w:t xml:space="preserve"> </w:t>
      </w:r>
    </w:p>
    <w:p w:rsidR="00AA5ADB" w:rsidRDefault="00042D59" w:rsidP="00ED0EDF">
      <w:pPr>
        <w:pStyle w:val="tekst-glavni-prosireni"/>
        <w:jc w:val="both"/>
        <w:rPr>
          <w:rFonts w:ascii="Calibri" w:hAnsi="Calibri" w:cs="Calibri"/>
          <w:shd w:val="clear" w:color="auto" w:fill="FFFFFF"/>
        </w:rPr>
      </w:pPr>
      <w:r w:rsidRPr="0012655C">
        <w:rPr>
          <w:rFonts w:ascii="Calibri" w:hAnsi="Calibri" w:cs="Calibri"/>
          <w:shd w:val="clear" w:color="auto" w:fill="FFFFFF"/>
        </w:rPr>
        <w:t>Švicarac </w:t>
      </w:r>
      <w:proofErr w:type="spellStart"/>
      <w:r w:rsidRPr="0012655C">
        <w:rPr>
          <w:rFonts w:ascii="Calibri" w:hAnsi="Calibri" w:cs="Calibri"/>
          <w:b/>
          <w:shd w:val="clear" w:color="auto" w:fill="FFFFFF"/>
        </w:rPr>
        <w:t>Jacques</w:t>
      </w:r>
      <w:proofErr w:type="spellEnd"/>
      <w:r w:rsidRPr="0012655C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12655C">
        <w:rPr>
          <w:rFonts w:ascii="Calibri" w:hAnsi="Calibri" w:cs="Calibri"/>
          <w:b/>
          <w:shd w:val="clear" w:color="auto" w:fill="FFFFFF"/>
        </w:rPr>
        <w:t>Dubochet</w:t>
      </w:r>
      <w:proofErr w:type="spellEnd"/>
      <w:r w:rsidR="00013723" w:rsidRPr="0012655C">
        <w:rPr>
          <w:rFonts w:ascii="Calibri" w:hAnsi="Calibri" w:cs="Calibri"/>
          <w:b/>
          <w:shd w:val="clear" w:color="auto" w:fill="FFFFFF"/>
        </w:rPr>
        <w:t xml:space="preserve"> </w:t>
      </w:r>
      <w:r w:rsidR="00013723" w:rsidRPr="0012655C">
        <w:rPr>
          <w:rFonts w:ascii="Calibri" w:hAnsi="Calibri" w:cs="Calibri"/>
          <w:shd w:val="clear" w:color="auto" w:fill="FFFFFF"/>
        </w:rPr>
        <w:t>(r. 1942.)</w:t>
      </w:r>
      <w:r w:rsidRPr="0012655C">
        <w:rPr>
          <w:rFonts w:ascii="Calibri" w:hAnsi="Calibri" w:cs="Calibri"/>
          <w:shd w:val="clear" w:color="auto" w:fill="FFFFFF"/>
        </w:rPr>
        <w:t xml:space="preserve">, Amerikanac </w:t>
      </w:r>
      <w:proofErr w:type="spellStart"/>
      <w:r w:rsidRPr="0012655C">
        <w:rPr>
          <w:rFonts w:ascii="Calibri" w:hAnsi="Calibri" w:cs="Calibri"/>
          <w:b/>
          <w:shd w:val="clear" w:color="auto" w:fill="FFFFFF"/>
        </w:rPr>
        <w:t>Joachim</w:t>
      </w:r>
      <w:proofErr w:type="spellEnd"/>
      <w:r w:rsidRPr="0012655C">
        <w:rPr>
          <w:rFonts w:ascii="Calibri" w:hAnsi="Calibri" w:cs="Calibri"/>
          <w:b/>
          <w:shd w:val="clear" w:color="auto" w:fill="FFFFFF"/>
        </w:rPr>
        <w:t xml:space="preserve"> Frank</w:t>
      </w:r>
      <w:r w:rsidRPr="0012655C">
        <w:rPr>
          <w:rFonts w:ascii="Calibri" w:hAnsi="Calibri" w:cs="Calibri"/>
          <w:shd w:val="clear" w:color="auto" w:fill="FFFFFF"/>
        </w:rPr>
        <w:t xml:space="preserve"> </w:t>
      </w:r>
      <w:r w:rsidR="00013723" w:rsidRPr="0012655C">
        <w:rPr>
          <w:rFonts w:ascii="Calibri" w:hAnsi="Calibri" w:cs="Calibri"/>
          <w:shd w:val="clear" w:color="auto" w:fill="FFFFFF"/>
        </w:rPr>
        <w:t xml:space="preserve">(r. 1940.) </w:t>
      </w:r>
      <w:r w:rsidRPr="0012655C">
        <w:rPr>
          <w:rFonts w:ascii="Calibri" w:hAnsi="Calibri" w:cs="Calibri"/>
          <w:shd w:val="clear" w:color="auto" w:fill="FFFFFF"/>
        </w:rPr>
        <w:t xml:space="preserve">i Britanac </w:t>
      </w:r>
      <w:r w:rsidR="007E0C20">
        <w:rPr>
          <w:rFonts w:ascii="Calibri" w:hAnsi="Calibri" w:cs="Calibri"/>
          <w:shd w:val="clear" w:color="auto" w:fill="FFFFFF"/>
        </w:rPr>
        <w:t>iz Škotske</w:t>
      </w:r>
      <w:r w:rsidR="00491A6A">
        <w:rPr>
          <w:rFonts w:ascii="Calibri" w:hAnsi="Calibri" w:cs="Calibri"/>
          <w:shd w:val="clear" w:color="auto" w:fill="FFFFFF"/>
        </w:rPr>
        <w:t xml:space="preserve">, </w:t>
      </w:r>
      <w:r w:rsidRPr="0012655C">
        <w:rPr>
          <w:rFonts w:ascii="Calibri" w:hAnsi="Calibri" w:cs="Calibri"/>
          <w:b/>
          <w:shd w:val="clear" w:color="auto" w:fill="FFFFFF"/>
        </w:rPr>
        <w:t xml:space="preserve">Richard </w:t>
      </w:r>
      <w:proofErr w:type="spellStart"/>
      <w:r w:rsidRPr="0012655C">
        <w:rPr>
          <w:rFonts w:ascii="Calibri" w:hAnsi="Calibri" w:cs="Calibri"/>
          <w:b/>
          <w:shd w:val="clear" w:color="auto" w:fill="FFFFFF"/>
        </w:rPr>
        <w:t>Henderson</w:t>
      </w:r>
      <w:proofErr w:type="spellEnd"/>
      <w:r w:rsidR="00491A6A">
        <w:rPr>
          <w:rFonts w:ascii="Calibri" w:hAnsi="Calibri" w:cs="Calibri"/>
          <w:b/>
          <w:shd w:val="clear" w:color="auto" w:fill="FFFFFF"/>
        </w:rPr>
        <w:t>,</w:t>
      </w:r>
      <w:r w:rsidR="00491A6A" w:rsidRPr="00491A6A">
        <w:rPr>
          <w:rFonts w:ascii="Calibri" w:hAnsi="Calibri" w:cs="Calibri"/>
          <w:shd w:val="clear" w:color="auto" w:fill="FFFFFF"/>
        </w:rPr>
        <w:t xml:space="preserve"> </w:t>
      </w:r>
      <w:r w:rsidR="00013723" w:rsidRPr="0012655C">
        <w:rPr>
          <w:rFonts w:ascii="Calibri" w:hAnsi="Calibri" w:cs="Calibri"/>
          <w:shd w:val="clear" w:color="auto" w:fill="FFFFFF"/>
        </w:rPr>
        <w:t xml:space="preserve">(r. 1945.) </w:t>
      </w:r>
      <w:r w:rsidRPr="0012655C">
        <w:rPr>
          <w:rFonts w:ascii="Calibri" w:hAnsi="Calibri" w:cs="Calibri"/>
          <w:shd w:val="clear" w:color="auto" w:fill="FFFFFF"/>
        </w:rPr>
        <w:t xml:space="preserve">dobitnici su Nobelove nagrade za kemiju </w:t>
      </w:r>
      <w:r w:rsidR="00716F6F">
        <w:rPr>
          <w:rFonts w:ascii="Calibri" w:hAnsi="Calibri" w:cs="Calibri"/>
          <w:shd w:val="clear" w:color="auto" w:fill="FFFFFF"/>
        </w:rPr>
        <w:t xml:space="preserve">u </w:t>
      </w:r>
      <w:r w:rsidRPr="0012655C">
        <w:rPr>
          <w:rFonts w:ascii="Calibri" w:hAnsi="Calibri" w:cs="Calibri"/>
          <w:shd w:val="clear" w:color="auto" w:fill="FFFFFF"/>
        </w:rPr>
        <w:t xml:space="preserve">2017. za razvoj </w:t>
      </w:r>
      <w:proofErr w:type="spellStart"/>
      <w:r w:rsidRPr="00D14039">
        <w:rPr>
          <w:rFonts w:ascii="Calibri" w:hAnsi="Calibri" w:cs="Calibri"/>
          <w:b/>
          <w:shd w:val="clear" w:color="auto" w:fill="FFFFFF"/>
        </w:rPr>
        <w:t>krioelektronske</w:t>
      </w:r>
      <w:proofErr w:type="spellEnd"/>
      <w:r w:rsidRPr="00D14039">
        <w:rPr>
          <w:rFonts w:ascii="Calibri" w:hAnsi="Calibri" w:cs="Calibri"/>
          <w:b/>
          <w:shd w:val="clear" w:color="auto" w:fill="FFFFFF"/>
        </w:rPr>
        <w:t xml:space="preserve"> mikroskopije</w:t>
      </w:r>
      <w:r w:rsidR="00FB63D2">
        <w:rPr>
          <w:rFonts w:ascii="Calibri" w:hAnsi="Calibri" w:cs="Calibri"/>
          <w:shd w:val="clear" w:color="auto" w:fill="FFFFFF"/>
        </w:rPr>
        <w:t xml:space="preserve">, revolucionarne metode koja je pojednostavila i unaprijedila snimanje </w:t>
      </w:r>
      <w:r w:rsidRPr="0012655C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381E16">
        <w:rPr>
          <w:rFonts w:ascii="Calibri" w:hAnsi="Calibri" w:cs="Calibri"/>
          <w:shd w:val="clear" w:color="auto" w:fill="FFFFFF"/>
        </w:rPr>
        <w:t>biomolekula</w:t>
      </w:r>
      <w:proofErr w:type="spellEnd"/>
      <w:r w:rsidR="00491A6A">
        <w:rPr>
          <w:rFonts w:ascii="Calibri" w:hAnsi="Calibri" w:cs="Calibri"/>
          <w:shd w:val="clear" w:color="auto" w:fill="FFFFFF"/>
        </w:rPr>
        <w:t>,</w:t>
      </w:r>
      <w:r w:rsidR="00FB63D2">
        <w:rPr>
          <w:rFonts w:ascii="Calibri" w:hAnsi="Calibri" w:cs="Calibri"/>
          <w:shd w:val="clear" w:color="auto" w:fill="FFFFFF"/>
        </w:rPr>
        <w:t xml:space="preserve"> čime je otvorila novu eru u biokemiji</w:t>
      </w:r>
      <w:r w:rsidRPr="0012655C">
        <w:rPr>
          <w:rFonts w:ascii="Calibri" w:hAnsi="Calibri" w:cs="Calibri"/>
          <w:shd w:val="clear" w:color="auto" w:fill="FFFFFF"/>
        </w:rPr>
        <w:t>.</w:t>
      </w:r>
      <w:r w:rsidR="004A5AB6" w:rsidRPr="0012655C">
        <w:rPr>
          <w:rFonts w:ascii="Calibri" w:hAnsi="Calibri" w:cs="Calibri"/>
          <w:shd w:val="clear" w:color="auto" w:fill="FFFFFF"/>
        </w:rPr>
        <w:t xml:space="preserve"> </w:t>
      </w:r>
      <w:r w:rsidR="00FB63D2">
        <w:rPr>
          <w:rFonts w:ascii="Calibri" w:hAnsi="Calibri" w:cs="Calibri"/>
          <w:shd w:val="clear" w:color="auto" w:fill="FFFFFF"/>
        </w:rPr>
        <w:t xml:space="preserve">Slika je temelj razumijevanja. Znanstveni proboji često se temelje na uspješnoj vizualizaciji objekata nevidljivih ljudskom oku. </w:t>
      </w:r>
      <w:r w:rsidR="00AA5ADB">
        <w:rPr>
          <w:rFonts w:ascii="Calibri" w:hAnsi="Calibri" w:cs="Calibri"/>
          <w:shd w:val="clear" w:color="auto" w:fill="FFFFFF"/>
        </w:rPr>
        <w:t xml:space="preserve">Međutim, biokemijske karte dugo su bile pune praznina jer je dostupna tehnologija teško uspijevala stvoriti slike većeg dijela molekularne mašinerije. </w:t>
      </w:r>
    </w:p>
    <w:p w:rsidR="00DC5688" w:rsidRDefault="00A60055" w:rsidP="004A5AB6">
      <w:pPr>
        <w:pStyle w:val="tekst-glavni-prosireni"/>
        <w:jc w:val="both"/>
        <w:rPr>
          <w:rFonts w:ascii="Calibri" w:hAnsi="Calibri" w:cs="Calibri"/>
          <w:shd w:val="clear" w:color="auto" w:fill="FFFFFF"/>
        </w:rPr>
      </w:pPr>
      <w:r w:rsidRPr="0012655C">
        <w:rPr>
          <w:rFonts w:ascii="Calibri" w:hAnsi="Calibri" w:cs="Calibri"/>
          <w:shd w:val="clear" w:color="auto" w:fill="FFFFFF"/>
        </w:rPr>
        <w:t xml:space="preserve">Dugo se vjerovalo da elektronski mikroskop </w:t>
      </w:r>
      <w:r w:rsidR="003B7BD4">
        <w:rPr>
          <w:rFonts w:ascii="Calibri" w:hAnsi="Calibri" w:cs="Calibri"/>
          <w:shd w:val="clear" w:color="auto" w:fill="FFFFFF"/>
        </w:rPr>
        <w:t xml:space="preserve">može </w:t>
      </w:r>
      <w:r w:rsidRPr="0012655C">
        <w:rPr>
          <w:rFonts w:ascii="Calibri" w:hAnsi="Calibri" w:cs="Calibri"/>
          <w:shd w:val="clear" w:color="auto" w:fill="FFFFFF"/>
        </w:rPr>
        <w:t>snim</w:t>
      </w:r>
      <w:r w:rsidR="003B7BD4">
        <w:rPr>
          <w:rFonts w:ascii="Calibri" w:hAnsi="Calibri" w:cs="Calibri"/>
          <w:shd w:val="clear" w:color="auto" w:fill="FFFFFF"/>
        </w:rPr>
        <w:t>iti</w:t>
      </w:r>
      <w:r w:rsidRPr="0012655C">
        <w:rPr>
          <w:rFonts w:ascii="Calibri" w:hAnsi="Calibri" w:cs="Calibri"/>
          <w:shd w:val="clear" w:color="auto" w:fill="FFFFFF"/>
        </w:rPr>
        <w:t xml:space="preserve"> samo mrtvu tvar, jer razara biološki materijal svojim moćnim elektronskim snopom.</w:t>
      </w:r>
      <w:r w:rsidR="00AA5AD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491A6A">
        <w:rPr>
          <w:rFonts w:ascii="Calibri" w:hAnsi="Calibri" w:cs="Calibri"/>
          <w:shd w:val="clear" w:color="auto" w:fill="FFFFFF"/>
        </w:rPr>
        <w:t>Henderson</w:t>
      </w:r>
      <w:proofErr w:type="spellEnd"/>
      <w:r w:rsidR="00491A6A">
        <w:rPr>
          <w:rFonts w:ascii="Calibri" w:hAnsi="Calibri" w:cs="Calibri"/>
          <w:shd w:val="clear" w:color="auto" w:fill="FFFFFF"/>
        </w:rPr>
        <w:t xml:space="preserve"> je</w:t>
      </w:r>
      <w:r w:rsidR="00DC5688">
        <w:rPr>
          <w:rFonts w:ascii="Calibri" w:hAnsi="Calibri" w:cs="Calibri"/>
          <w:shd w:val="clear" w:color="auto" w:fill="FFFFFF"/>
        </w:rPr>
        <w:t xml:space="preserve"> </w:t>
      </w:r>
      <w:r w:rsidR="00491A6A">
        <w:rPr>
          <w:rFonts w:ascii="Calibri" w:hAnsi="Calibri" w:cs="Calibri"/>
          <w:shd w:val="clear" w:color="auto" w:fill="FFFFFF"/>
        </w:rPr>
        <w:t xml:space="preserve">koristio </w:t>
      </w:r>
      <w:r w:rsidR="00DC5688">
        <w:rPr>
          <w:rFonts w:ascii="Calibri" w:hAnsi="Calibri" w:cs="Calibri"/>
          <w:shd w:val="clear" w:color="auto" w:fill="FFFFFF"/>
        </w:rPr>
        <w:t xml:space="preserve">elektronski mikroskop za 3D prikaz proteina u atomskoj rezoluciji, </w:t>
      </w:r>
      <w:r w:rsidR="00ED0EDF">
        <w:rPr>
          <w:rFonts w:ascii="Calibri" w:hAnsi="Calibri" w:cs="Calibri"/>
          <w:shd w:val="clear" w:color="auto" w:fill="FFFFFF"/>
        </w:rPr>
        <w:t>uočivši</w:t>
      </w:r>
      <w:r w:rsidR="00DC5688">
        <w:rPr>
          <w:rFonts w:ascii="Calibri" w:hAnsi="Calibri" w:cs="Calibri"/>
          <w:shd w:val="clear" w:color="auto" w:fill="FFFFFF"/>
        </w:rPr>
        <w:t xml:space="preserve"> potencijal te tehnologije. Frank</w:t>
      </w:r>
      <w:r w:rsidR="00694EF9">
        <w:rPr>
          <w:rFonts w:ascii="Calibri" w:hAnsi="Calibri" w:cs="Calibri"/>
          <w:shd w:val="clear" w:color="auto" w:fill="FFFFFF"/>
        </w:rPr>
        <w:t xml:space="preserve"> je između 1975. i 1986. spajao dvodimenzionalne slike </w:t>
      </w:r>
      <w:r w:rsidR="000F0CD7">
        <w:rPr>
          <w:rFonts w:ascii="Calibri" w:hAnsi="Calibri" w:cs="Calibri"/>
          <w:shd w:val="clear" w:color="auto" w:fill="FFFFFF"/>
        </w:rPr>
        <w:t>da</w:t>
      </w:r>
      <w:r w:rsidR="00694EF9">
        <w:rPr>
          <w:rFonts w:ascii="Calibri" w:hAnsi="Calibri" w:cs="Calibri"/>
          <w:shd w:val="clear" w:color="auto" w:fill="FFFFFF"/>
        </w:rPr>
        <w:t xml:space="preserve"> bi dobio trodimenzionalnu strukturu</w:t>
      </w:r>
      <w:r w:rsidR="00406BC4">
        <w:rPr>
          <w:rFonts w:ascii="Calibri" w:hAnsi="Calibri" w:cs="Calibri"/>
          <w:shd w:val="clear" w:color="auto" w:fill="FFFFFF"/>
        </w:rPr>
        <w:t xml:space="preserve">. Početkom osamdesetih </w:t>
      </w:r>
      <w:proofErr w:type="spellStart"/>
      <w:r w:rsidR="00DC5688">
        <w:rPr>
          <w:rFonts w:ascii="Calibri" w:hAnsi="Calibri" w:cs="Calibri"/>
          <w:shd w:val="clear" w:color="auto" w:fill="FFFFFF"/>
        </w:rPr>
        <w:t>Dubochet</w:t>
      </w:r>
      <w:proofErr w:type="spellEnd"/>
      <w:r w:rsidR="00DC5688">
        <w:rPr>
          <w:rFonts w:ascii="Calibri" w:hAnsi="Calibri" w:cs="Calibri"/>
          <w:shd w:val="clear" w:color="auto" w:fill="FFFFFF"/>
        </w:rPr>
        <w:t xml:space="preserve"> </w:t>
      </w:r>
      <w:r w:rsidR="00406BC4">
        <w:rPr>
          <w:rFonts w:ascii="Calibri" w:hAnsi="Calibri" w:cs="Calibri"/>
          <w:shd w:val="clear" w:color="auto" w:fill="FFFFFF"/>
        </w:rPr>
        <w:t xml:space="preserve">je </w:t>
      </w:r>
      <w:r w:rsidR="00DC5688">
        <w:rPr>
          <w:rFonts w:ascii="Calibri" w:hAnsi="Calibri" w:cs="Calibri"/>
          <w:shd w:val="clear" w:color="auto" w:fill="FFFFFF"/>
        </w:rPr>
        <w:t xml:space="preserve">koristio </w:t>
      </w:r>
      <w:proofErr w:type="spellStart"/>
      <w:r w:rsidR="00853AB3">
        <w:rPr>
          <w:rFonts w:ascii="Calibri" w:hAnsi="Calibri" w:cs="Calibri"/>
          <w:shd w:val="clear" w:color="auto" w:fill="FFFFFF"/>
        </w:rPr>
        <w:t>vitrificiranu</w:t>
      </w:r>
      <w:proofErr w:type="spellEnd"/>
      <w:r w:rsidR="00853AB3">
        <w:rPr>
          <w:rFonts w:ascii="Calibri" w:hAnsi="Calibri" w:cs="Calibri"/>
          <w:shd w:val="clear" w:color="auto" w:fill="FFFFFF"/>
        </w:rPr>
        <w:t xml:space="preserve"> vodu</w:t>
      </w:r>
      <w:r w:rsidR="00DC5688">
        <w:rPr>
          <w:rFonts w:ascii="Calibri" w:hAnsi="Calibri" w:cs="Calibri"/>
          <w:shd w:val="clear" w:color="auto" w:fill="FFFFFF"/>
        </w:rPr>
        <w:t xml:space="preserve"> </w:t>
      </w:r>
      <w:r w:rsidR="00853AB3">
        <w:rPr>
          <w:rFonts w:ascii="Calibri" w:hAnsi="Calibri" w:cs="Calibri"/>
          <w:shd w:val="clear" w:color="auto" w:fill="FFFFFF"/>
        </w:rPr>
        <w:t xml:space="preserve">(voda </w:t>
      </w:r>
      <w:r w:rsidR="00694EF9">
        <w:rPr>
          <w:rFonts w:ascii="Calibri" w:hAnsi="Calibri" w:cs="Calibri"/>
          <w:shd w:val="clear" w:color="auto" w:fill="FFFFFF"/>
        </w:rPr>
        <w:t>ohla</w:t>
      </w:r>
      <w:r w:rsidR="00853AB3">
        <w:rPr>
          <w:rFonts w:ascii="Calibri" w:hAnsi="Calibri" w:cs="Calibri"/>
          <w:shd w:val="clear" w:color="auto" w:fill="FFFFFF"/>
        </w:rPr>
        <w:t>đena tolikom brzinom</w:t>
      </w:r>
      <w:r w:rsidR="00694EF9">
        <w:rPr>
          <w:rFonts w:ascii="Calibri" w:hAnsi="Calibri" w:cs="Calibri"/>
          <w:shd w:val="clear" w:color="auto" w:fill="FFFFFF"/>
        </w:rPr>
        <w:t xml:space="preserve"> </w:t>
      </w:r>
      <w:r w:rsidR="00853AB3">
        <w:rPr>
          <w:rFonts w:ascii="Calibri" w:hAnsi="Calibri" w:cs="Calibri"/>
          <w:shd w:val="clear" w:color="auto" w:fill="FFFFFF"/>
        </w:rPr>
        <w:t xml:space="preserve">da se ne stigne </w:t>
      </w:r>
      <w:r w:rsidR="00AA5ADB">
        <w:rPr>
          <w:rFonts w:ascii="Calibri" w:hAnsi="Calibri" w:cs="Calibri"/>
          <w:shd w:val="clear" w:color="auto" w:fill="FFFFFF"/>
        </w:rPr>
        <w:t>zalediti, već postane amorfna</w:t>
      </w:r>
      <w:r w:rsidR="00694EF9">
        <w:rPr>
          <w:rFonts w:ascii="Calibri" w:hAnsi="Calibri" w:cs="Calibri"/>
          <w:shd w:val="clear" w:color="auto" w:fill="FFFFFF"/>
        </w:rPr>
        <w:t xml:space="preserve"> </w:t>
      </w:r>
      <w:r w:rsidR="00AA5ADB">
        <w:rPr>
          <w:rFonts w:ascii="Calibri" w:hAnsi="Calibri" w:cs="Calibri"/>
          <w:shd w:val="clear" w:color="auto" w:fill="FFFFFF"/>
        </w:rPr>
        <w:t xml:space="preserve">masa </w:t>
      </w:r>
      <w:r w:rsidR="00694EF9">
        <w:rPr>
          <w:rFonts w:ascii="Calibri" w:hAnsi="Calibri" w:cs="Calibri"/>
          <w:shd w:val="clear" w:color="auto" w:fill="FFFFFF"/>
        </w:rPr>
        <w:t>poput stakla</w:t>
      </w:r>
      <w:r w:rsidR="00853AB3">
        <w:rPr>
          <w:rFonts w:ascii="Calibri" w:hAnsi="Calibri" w:cs="Calibri"/>
          <w:shd w:val="clear" w:color="auto" w:fill="FFFFFF"/>
        </w:rPr>
        <w:t>)</w:t>
      </w:r>
      <w:r w:rsidR="00DC5688">
        <w:rPr>
          <w:rFonts w:ascii="Calibri" w:hAnsi="Calibri" w:cs="Calibri"/>
          <w:shd w:val="clear" w:color="auto" w:fill="FFFFFF"/>
        </w:rPr>
        <w:t>, kao o</w:t>
      </w:r>
      <w:r w:rsidR="00ED0EDF">
        <w:rPr>
          <w:rFonts w:ascii="Calibri" w:hAnsi="Calibri" w:cs="Calibri"/>
          <w:shd w:val="clear" w:color="auto" w:fill="FFFFFF"/>
        </w:rPr>
        <w:t>vojnicu</w:t>
      </w:r>
      <w:r w:rsidR="00DC5688">
        <w:rPr>
          <w:rFonts w:ascii="Calibri" w:hAnsi="Calibri" w:cs="Calibri"/>
          <w:shd w:val="clear" w:color="auto" w:fill="FFFFFF"/>
        </w:rPr>
        <w:t xml:space="preserve"> </w:t>
      </w:r>
      <w:r w:rsidR="00ED0EDF">
        <w:rPr>
          <w:rFonts w:ascii="Calibri" w:hAnsi="Calibri" w:cs="Calibri"/>
          <w:shd w:val="clear" w:color="auto" w:fill="FFFFFF"/>
        </w:rPr>
        <w:t xml:space="preserve">kojom </w:t>
      </w:r>
      <w:r w:rsidR="00406BC4">
        <w:rPr>
          <w:rFonts w:ascii="Calibri" w:hAnsi="Calibri" w:cs="Calibri"/>
          <w:shd w:val="clear" w:color="auto" w:fill="FFFFFF"/>
        </w:rPr>
        <w:t>j</w:t>
      </w:r>
      <w:r w:rsidR="00ED0EDF">
        <w:rPr>
          <w:rFonts w:ascii="Calibri" w:hAnsi="Calibri" w:cs="Calibri"/>
          <w:shd w:val="clear" w:color="auto" w:fill="FFFFFF"/>
        </w:rPr>
        <w:t>e</w:t>
      </w:r>
      <w:r w:rsidR="00DC5688">
        <w:rPr>
          <w:rFonts w:ascii="Calibri" w:hAnsi="Calibri" w:cs="Calibri"/>
          <w:shd w:val="clear" w:color="auto" w:fill="FFFFFF"/>
        </w:rPr>
        <w:t xml:space="preserve"> održava</w:t>
      </w:r>
      <w:r w:rsidR="00406BC4">
        <w:rPr>
          <w:rFonts w:ascii="Calibri" w:hAnsi="Calibri" w:cs="Calibri"/>
          <w:shd w:val="clear" w:color="auto" w:fill="FFFFFF"/>
        </w:rPr>
        <w:t>o</w:t>
      </w:r>
      <w:r w:rsidR="00DC5688">
        <w:rPr>
          <w:rFonts w:ascii="Calibri" w:hAnsi="Calibri" w:cs="Calibri"/>
          <w:shd w:val="clear" w:color="auto" w:fill="FFFFFF"/>
        </w:rPr>
        <w:t xml:space="preserve"> </w:t>
      </w:r>
      <w:r w:rsidR="00ED0EDF">
        <w:rPr>
          <w:rFonts w:ascii="Calibri" w:hAnsi="Calibri" w:cs="Calibri"/>
          <w:shd w:val="clear" w:color="auto" w:fill="FFFFFF"/>
        </w:rPr>
        <w:t xml:space="preserve">život i oblik </w:t>
      </w:r>
      <w:r w:rsidR="00853AB3">
        <w:rPr>
          <w:rFonts w:ascii="Calibri" w:hAnsi="Calibri" w:cs="Calibri"/>
          <w:shd w:val="clear" w:color="auto" w:fill="FFFFFF"/>
        </w:rPr>
        <w:t>biološkog uzorka</w:t>
      </w:r>
      <w:r w:rsidR="00ED0EDF">
        <w:rPr>
          <w:rFonts w:ascii="Calibri" w:hAnsi="Calibri" w:cs="Calibri"/>
          <w:shd w:val="clear" w:color="auto" w:fill="FFFFFF"/>
        </w:rPr>
        <w:t xml:space="preserve"> u vakuumu</w:t>
      </w:r>
      <w:r w:rsidR="001922DF">
        <w:rPr>
          <w:rFonts w:ascii="Calibri" w:hAnsi="Calibri" w:cs="Calibri"/>
          <w:shd w:val="clear" w:color="auto" w:fill="FFFFFF"/>
        </w:rPr>
        <w:t xml:space="preserve"> elektronskog mikroskopa</w:t>
      </w:r>
      <w:r w:rsidR="00DC5688">
        <w:rPr>
          <w:rFonts w:ascii="Calibri" w:hAnsi="Calibri" w:cs="Calibri"/>
          <w:shd w:val="clear" w:color="auto" w:fill="FFFFFF"/>
        </w:rPr>
        <w:t>.</w:t>
      </w:r>
    </w:p>
    <w:p w:rsidR="00ED0EDF" w:rsidRDefault="00ED0EDF" w:rsidP="004A5AB6">
      <w:pPr>
        <w:pStyle w:val="tekst-glavni-prosireni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Ž</w:t>
      </w:r>
      <w:r w:rsidRPr="00ED0EDF">
        <w:rPr>
          <w:rFonts w:ascii="Calibri" w:hAnsi="Calibri" w:cs="Calibri"/>
          <w:shd w:val="clear" w:color="auto" w:fill="FFFFFF"/>
        </w:rPr>
        <w:t>eljena atomska rez</w:t>
      </w:r>
      <w:r w:rsidR="007B6211">
        <w:rPr>
          <w:rFonts w:ascii="Calibri" w:hAnsi="Calibri" w:cs="Calibri"/>
          <w:shd w:val="clear" w:color="auto" w:fill="FFFFFF"/>
        </w:rPr>
        <w:t>olucija postignuta je 2013. I</w:t>
      </w:r>
      <w:r w:rsidRPr="00ED0EDF">
        <w:rPr>
          <w:rFonts w:ascii="Calibri" w:hAnsi="Calibri" w:cs="Calibri"/>
          <w:shd w:val="clear" w:color="auto" w:fill="FFFFFF"/>
        </w:rPr>
        <w:t xml:space="preserve">straživači </w:t>
      </w:r>
      <w:r w:rsidR="00AA5ADB">
        <w:rPr>
          <w:rFonts w:ascii="Calibri" w:hAnsi="Calibri" w:cs="Calibri"/>
          <w:shd w:val="clear" w:color="auto" w:fill="FFFFFF"/>
        </w:rPr>
        <w:t>d</w:t>
      </w:r>
      <w:r w:rsidR="009012D9">
        <w:rPr>
          <w:rFonts w:ascii="Calibri" w:hAnsi="Calibri" w:cs="Calibri"/>
          <w:shd w:val="clear" w:color="auto" w:fill="FFFFFF"/>
        </w:rPr>
        <w:t>a</w:t>
      </w:r>
      <w:r w:rsidR="00AA5ADB">
        <w:rPr>
          <w:rFonts w:ascii="Calibri" w:hAnsi="Calibri" w:cs="Calibri"/>
          <w:shd w:val="clear" w:color="auto" w:fill="FFFFFF"/>
        </w:rPr>
        <w:t>nas</w:t>
      </w:r>
      <w:r w:rsidRPr="00ED0EDF">
        <w:rPr>
          <w:rFonts w:ascii="Calibri" w:hAnsi="Calibri" w:cs="Calibri"/>
          <w:shd w:val="clear" w:color="auto" w:fill="FFFFFF"/>
        </w:rPr>
        <w:t xml:space="preserve"> mogu </w:t>
      </w:r>
      <w:r w:rsidR="00AA5ADB">
        <w:rPr>
          <w:rFonts w:ascii="Calibri" w:hAnsi="Calibri" w:cs="Calibri"/>
          <w:shd w:val="clear" w:color="auto" w:fill="FFFFFF"/>
        </w:rPr>
        <w:t xml:space="preserve">zamrznuti kretanja u </w:t>
      </w:r>
      <w:proofErr w:type="spellStart"/>
      <w:r w:rsidR="00AA5ADB">
        <w:rPr>
          <w:rFonts w:ascii="Calibri" w:hAnsi="Calibri" w:cs="Calibri"/>
          <w:shd w:val="clear" w:color="auto" w:fill="FFFFFF"/>
        </w:rPr>
        <w:t>biomolekulama</w:t>
      </w:r>
      <w:proofErr w:type="spellEnd"/>
      <w:r w:rsidR="00AA5ADB">
        <w:rPr>
          <w:rFonts w:ascii="Calibri" w:hAnsi="Calibri" w:cs="Calibri"/>
          <w:shd w:val="clear" w:color="auto" w:fill="FFFFFF"/>
        </w:rPr>
        <w:t xml:space="preserve"> i vizualizirati procese koji nikada ranije nisu bili viđeni, što je presudno za temeljna razumijevanja kemije života, </w:t>
      </w:r>
      <w:r w:rsidR="009012D9">
        <w:rPr>
          <w:rFonts w:ascii="Calibri" w:hAnsi="Calibri" w:cs="Calibri"/>
          <w:shd w:val="clear" w:color="auto" w:fill="FFFFFF"/>
        </w:rPr>
        <w:t>ali</w:t>
      </w:r>
      <w:r w:rsidR="00A764FF">
        <w:rPr>
          <w:rFonts w:ascii="Calibri" w:hAnsi="Calibri" w:cs="Calibri"/>
          <w:shd w:val="clear" w:color="auto" w:fill="FFFFFF"/>
        </w:rPr>
        <w:t xml:space="preserve"> i za razvoj lijekova -</w:t>
      </w:r>
      <w:r w:rsidR="00AA5ADB">
        <w:rPr>
          <w:rFonts w:ascii="Calibri" w:hAnsi="Calibri" w:cs="Calibri"/>
          <w:shd w:val="clear" w:color="auto" w:fill="FFFFFF"/>
        </w:rPr>
        <w:t xml:space="preserve"> obrazlaže Komisija.</w:t>
      </w:r>
    </w:p>
    <w:p w:rsidR="00993674" w:rsidRDefault="00994102" w:rsidP="00F6076D">
      <w:pPr>
        <w:pStyle w:val="Naslov1"/>
        <w:jc w:val="center"/>
        <w:rPr>
          <w:rFonts w:ascii="Calibri" w:hAnsi="Calibri" w:cs="Calibri"/>
          <w:b w:val="0"/>
          <w:sz w:val="44"/>
          <w:szCs w:val="44"/>
        </w:rPr>
      </w:pPr>
      <w:r>
        <w:rPr>
          <w:rFonts w:ascii="Calibri" w:hAnsi="Calibri" w:cs="Calibri"/>
          <w:b w:val="0"/>
          <w:noProof/>
          <w:sz w:val="44"/>
          <w:szCs w:val="44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8662670</wp:posOffset>
            </wp:positionH>
            <wp:positionV relativeFrom="paragraph">
              <wp:posOffset>-709295</wp:posOffset>
            </wp:positionV>
            <wp:extent cx="996950" cy="1018540"/>
            <wp:effectExtent l="19050" t="0" r="0" b="0"/>
            <wp:wrapTight wrapText="bothSides">
              <wp:wrapPolygon edited="0">
                <wp:start x="-413" y="0"/>
                <wp:lineTo x="-413" y="21007"/>
                <wp:lineTo x="21462" y="21007"/>
                <wp:lineTo x="21462" y="0"/>
                <wp:lineTo x="-413" y="0"/>
              </wp:wrapPolygon>
            </wp:wrapTight>
            <wp:docPr id="98" name="Slika 98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e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674" w:rsidRPr="0012655C">
        <w:rPr>
          <w:rFonts w:ascii="Calibri" w:hAnsi="Calibri" w:cs="Calibri"/>
          <w:b w:val="0"/>
          <w:sz w:val="44"/>
          <w:szCs w:val="44"/>
        </w:rPr>
        <w:t>Nobelova nagrada z</w:t>
      </w:r>
      <w:r w:rsidR="00CF6688" w:rsidRPr="0012655C">
        <w:rPr>
          <w:rFonts w:ascii="Calibri" w:hAnsi="Calibri" w:cs="Calibri"/>
          <w:b w:val="0"/>
          <w:sz w:val="44"/>
          <w:szCs w:val="44"/>
        </w:rPr>
        <w:t xml:space="preserve">a </w:t>
      </w:r>
      <w:r w:rsidR="002E414F" w:rsidRPr="0012655C">
        <w:rPr>
          <w:rFonts w:ascii="Calibri" w:hAnsi="Calibri" w:cs="Calibri"/>
          <w:b w:val="0"/>
          <w:sz w:val="44"/>
          <w:szCs w:val="44"/>
        </w:rPr>
        <w:t>medicinu 2017</w:t>
      </w:r>
      <w:r w:rsidR="00993674" w:rsidRPr="0012655C">
        <w:rPr>
          <w:rFonts w:ascii="Calibri" w:hAnsi="Calibri" w:cs="Calibri"/>
          <w:b w:val="0"/>
          <w:sz w:val="44"/>
          <w:szCs w:val="44"/>
        </w:rPr>
        <w:t>.</w:t>
      </w:r>
    </w:p>
    <w:p w:rsidR="000629E9" w:rsidRDefault="00994102" w:rsidP="00613575">
      <w:pPr>
        <w:pStyle w:val="Naslov1"/>
        <w:jc w:val="center"/>
        <w:rPr>
          <w:rFonts w:ascii="Calibri" w:hAnsi="Calibri" w:cs="Calibri"/>
          <w:b w:val="0"/>
          <w:sz w:val="44"/>
          <w:szCs w:val="44"/>
        </w:rPr>
      </w:pPr>
      <w:r>
        <w:rPr>
          <w:noProof/>
        </w:rPr>
        <w:drawing>
          <wp:inline distT="0" distB="0" distL="0" distR="0">
            <wp:extent cx="4270375" cy="2632710"/>
            <wp:effectExtent l="19050" t="0" r="0" b="0"/>
            <wp:docPr id="4" name="Slika 4" descr="842e5b129a56b4497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2e5b129a56b4497fb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20" w:rsidRDefault="007E0C20" w:rsidP="0055415B">
      <w:pPr>
        <w:pStyle w:val="Naslov1"/>
        <w:jc w:val="both"/>
        <w:rPr>
          <w:rStyle w:val="Naglaeno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O</w:t>
      </w:r>
      <w:r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ve godine Nobelovu nagradu 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za medicinu dijele</w:t>
      </w:r>
      <w:r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A</w:t>
      </w:r>
      <w:r w:rsidR="004A0856"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merikanci</w:t>
      </w:r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Jeffrey</w:t>
      </w:r>
      <w:proofErr w:type="spellEnd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C. 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Hall</w:t>
      </w:r>
      <w:proofErr w:type="spellEnd"/>
      <w:r w:rsidR="004A0856"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(r. 1945.), 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Michael</w:t>
      </w:r>
      <w:proofErr w:type="spellEnd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 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Rosbash</w:t>
      </w:r>
      <w:proofErr w:type="spellEnd"/>
      <w:r w:rsidR="004A0856"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(r. 1944.) i 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Michael</w:t>
      </w:r>
      <w:proofErr w:type="spellEnd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W. </w:t>
      </w:r>
      <w:proofErr w:type="spellStart"/>
      <w:r w:rsidR="004A0856"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Young</w:t>
      </w:r>
      <w:proofErr w:type="spellEnd"/>
      <w:r w:rsidR="004A0856"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(r. 1949.)</w:t>
      </w:r>
      <w:r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za</w:t>
      </w:r>
      <w:r w:rsidRPr="007E0C20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otkrić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e</w:t>
      </w:r>
      <w:r w:rsidRPr="007E0C20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353FE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gena i proteina 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koji kontroliraju </w:t>
      </w:r>
      <w:proofErr w:type="spellStart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dvadesetčetverosatni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ciklus tjelesnih aktivnosti – </w:t>
      </w:r>
      <w:proofErr w:type="spellStart"/>
      <w:r w:rsidRPr="00EC468A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cirkadijski</w:t>
      </w:r>
      <w:proofErr w:type="spellEnd"/>
      <w:r w:rsidRPr="00EC468A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ritam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ili </w:t>
      </w:r>
      <w:r w:rsidRPr="00EC468A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>biološki sat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. </w:t>
      </w:r>
    </w:p>
    <w:p w:rsidR="000629E9" w:rsidRDefault="005353FE" w:rsidP="0055415B">
      <w:pPr>
        <w:pStyle w:val="Naslov1"/>
        <w:jc w:val="both"/>
        <w:rPr>
          <w:rStyle w:val="Naglaeno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Poput velikog američkog kemičara </w:t>
      </w:r>
      <w:proofErr w:type="spellStart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Seymoura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Benzera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i njegovog </w:t>
      </w:r>
      <w:r w:rsidR="000B2B9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učenika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Ronalda </w:t>
      </w:r>
      <w:proofErr w:type="spellStart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Konopke</w:t>
      </w:r>
      <w:proofErr w:type="spellEnd"/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1970-ih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Hall</w:t>
      </w:r>
      <w:proofErr w:type="spellEnd"/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proofErr w:type="spellStart"/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Rosbash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su u ovu svrhu proučavali voćne mušice 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na kojima su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EC468A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1984.</w:t>
      </w:r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, a </w:t>
      </w:r>
      <w:proofErr w:type="spellStart"/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Young</w:t>
      </w:r>
      <w:proofErr w:type="spellEnd"/>
      <w:r w:rsidR="004938C3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1994., 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izolirali ključne gene.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629E9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Sva živa bića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, tako </w:t>
      </w:r>
      <w:r w:rsidR="00EC468A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i ljudi,</w:t>
      </w:r>
      <w:r w:rsidR="000629E9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imaju unutrašnji biološki sat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koji usklađuje životne procese i funkcije n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aše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g organizma s pojedinim fazama dana, kao što su vrijeme spavanja, hranjenja, proizvodnj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a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hormona, krvni tlak i tjelesn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a temperatura</w:t>
      </w: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36EEB" w:rsidRDefault="00346083" w:rsidP="00F71E08">
      <w:pPr>
        <w:pStyle w:val="Naslov1"/>
        <w:jc w:val="both"/>
        <w:rPr>
          <w:rStyle w:val="Naglaeno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„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Nakon</w:t>
      </w:r>
      <w:r w:rsidR="00A36EEB" w:rsidRP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osnovnih otkrića triju laureata, </w:t>
      </w:r>
      <w:proofErr w:type="spellStart"/>
      <w:r w:rsidR="00A36EEB" w:rsidRP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cirkadijska</w:t>
      </w:r>
      <w:proofErr w:type="spellEnd"/>
      <w:r w:rsidR="00A36EEB" w:rsidRP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biologija se razvila u ogromno i visoko dinamično područje istraživanja </w:t>
      </w:r>
      <w:r w:rsid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značajno</w:t>
      </w:r>
      <w:r w:rsidR="00A36EEB" w:rsidRP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za naše zdravlje i dobrobit</w:t>
      </w:r>
      <w:r w:rsidR="0028401C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“</w:t>
      </w:r>
      <w:r w:rsidR="00A36EEB" w:rsidRPr="00A36EEB"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05ECD" w:rsidRDefault="00BC5C22" w:rsidP="00F71E08">
      <w:pPr>
        <w:pStyle w:val="Naslov1"/>
        <w:jc w:val="both"/>
        <w:rPr>
          <w:b w:val="0"/>
          <w:bCs w:val="0"/>
        </w:rPr>
      </w:pPr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Riječ </w:t>
      </w:r>
      <w:proofErr w:type="spellStart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>cirkadijski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potječe od latinskih riječi </w:t>
      </w:r>
      <w:proofErr w:type="spellStart"/>
      <w:r w:rsidRPr="00BC5C22">
        <w:rPr>
          <w:rStyle w:val="Naglaeno"/>
          <w:rFonts w:ascii="Calibri" w:hAnsi="Calibri" w:cs="Calibri"/>
          <w:i/>
          <w:sz w:val="24"/>
          <w:szCs w:val="24"/>
          <w:shd w:val="clear" w:color="auto" w:fill="FFFFFF"/>
        </w:rPr>
        <w:t>circa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= oko i </w:t>
      </w:r>
      <w:proofErr w:type="spellStart"/>
      <w:r w:rsidRPr="00BC5C22">
        <w:rPr>
          <w:rStyle w:val="Naglaeno"/>
          <w:rFonts w:ascii="Calibri" w:hAnsi="Calibri" w:cs="Calibri"/>
          <w:i/>
          <w:sz w:val="24"/>
          <w:szCs w:val="24"/>
          <w:shd w:val="clear" w:color="auto" w:fill="FFFFFF"/>
        </w:rPr>
        <w:t>dies</w:t>
      </w:r>
      <w:proofErr w:type="spellEnd"/>
      <w:r>
        <w:rPr>
          <w:rStyle w:val="Naglaeno"/>
          <w:rFonts w:ascii="Calibri" w:hAnsi="Calibri" w:cs="Calibri"/>
          <w:sz w:val="24"/>
          <w:szCs w:val="24"/>
          <w:shd w:val="clear" w:color="auto" w:fill="FFFFFF"/>
        </w:rPr>
        <w:t xml:space="preserve"> = dan.</w:t>
      </w:r>
      <w:r w:rsidR="00A05ECD">
        <w:rPr>
          <w:rStyle w:val="Naglaeno"/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</w:p>
    <w:p w:rsidR="003319AC" w:rsidRPr="0012655C" w:rsidRDefault="00994102" w:rsidP="00491A6A">
      <w:pPr>
        <w:pStyle w:val="Naslov1"/>
        <w:spacing w:before="0" w:beforeAutospacing="0" w:after="0" w:afterAutospacing="0"/>
        <w:jc w:val="both"/>
        <w:rPr>
          <w:rFonts w:ascii="Calibri" w:hAnsi="Calibri" w:cs="Calibri"/>
          <w:b w:val="0"/>
          <w:sz w:val="44"/>
          <w:szCs w:val="44"/>
        </w:rPr>
      </w:pPr>
      <w:r>
        <w:rPr>
          <w:rFonts w:ascii="Arial" w:hAnsi="Arial" w:cs="Arial"/>
          <w:bCs w:val="0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-603885</wp:posOffset>
            </wp:positionV>
            <wp:extent cx="1015365" cy="1015365"/>
            <wp:effectExtent l="19050" t="0" r="0" b="0"/>
            <wp:wrapTight wrapText="bothSides">
              <wp:wrapPolygon edited="0">
                <wp:start x="-405" y="0"/>
                <wp:lineTo x="-405" y="21073"/>
                <wp:lineTo x="21478" y="21073"/>
                <wp:lineTo x="21478" y="0"/>
                <wp:lineTo x="-405" y="0"/>
              </wp:wrapPolygon>
            </wp:wrapTight>
            <wp:docPr id="99" name="Slika 99" descr="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c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1E6" w:rsidRPr="0012655C">
        <w:rPr>
          <w:rFonts w:ascii="Calibri" w:hAnsi="Calibri" w:cs="Calibri"/>
          <w:b w:val="0"/>
          <w:sz w:val="44"/>
          <w:szCs w:val="44"/>
        </w:rPr>
        <w:t>Nagrada za ekonomiju Švedske nacionalne banke</w:t>
      </w:r>
    </w:p>
    <w:p w:rsidR="00C6592B" w:rsidRPr="0012655C" w:rsidRDefault="007921E6" w:rsidP="00491A6A">
      <w:pPr>
        <w:pStyle w:val="Naslov1"/>
        <w:spacing w:before="0" w:beforeAutospacing="0" w:after="0" w:afterAutospacing="0"/>
        <w:jc w:val="both"/>
        <w:rPr>
          <w:rFonts w:ascii="Calibri" w:hAnsi="Calibri" w:cs="Calibri"/>
          <w:b w:val="0"/>
          <w:sz w:val="44"/>
          <w:szCs w:val="44"/>
        </w:rPr>
      </w:pPr>
      <w:r w:rsidRPr="0012655C">
        <w:rPr>
          <w:rFonts w:ascii="Calibri" w:hAnsi="Calibri" w:cs="Calibri"/>
          <w:b w:val="0"/>
          <w:sz w:val="44"/>
          <w:szCs w:val="44"/>
        </w:rPr>
        <w:t xml:space="preserve">u </w:t>
      </w:r>
      <w:r w:rsidR="001F4E5F" w:rsidRPr="0012655C">
        <w:rPr>
          <w:rFonts w:ascii="Calibri" w:hAnsi="Calibri" w:cs="Calibri"/>
          <w:b w:val="0"/>
          <w:sz w:val="44"/>
          <w:szCs w:val="44"/>
        </w:rPr>
        <w:t>sjećanje</w:t>
      </w:r>
      <w:r w:rsidRPr="0012655C">
        <w:rPr>
          <w:rFonts w:ascii="Calibri" w:hAnsi="Calibri" w:cs="Calibri"/>
          <w:b w:val="0"/>
          <w:sz w:val="44"/>
          <w:szCs w:val="44"/>
        </w:rPr>
        <w:t xml:space="preserve"> na Alfreda Nobela</w:t>
      </w:r>
      <w:r w:rsidR="0029626C" w:rsidRPr="0012655C">
        <w:rPr>
          <w:rFonts w:ascii="Calibri" w:hAnsi="Calibri" w:cs="Calibri"/>
          <w:b w:val="0"/>
          <w:sz w:val="44"/>
          <w:szCs w:val="44"/>
        </w:rPr>
        <w:t xml:space="preserve"> 201</w:t>
      </w:r>
      <w:r w:rsidR="002E414F" w:rsidRPr="0012655C">
        <w:rPr>
          <w:rFonts w:ascii="Calibri" w:hAnsi="Calibri" w:cs="Calibri"/>
          <w:b w:val="0"/>
          <w:sz w:val="44"/>
          <w:szCs w:val="44"/>
        </w:rPr>
        <w:t>7</w:t>
      </w:r>
      <w:r w:rsidR="00DE55E4" w:rsidRPr="0012655C">
        <w:rPr>
          <w:rFonts w:ascii="Calibri" w:hAnsi="Calibri" w:cs="Calibri"/>
          <w:b w:val="0"/>
          <w:sz w:val="44"/>
          <w:szCs w:val="44"/>
        </w:rPr>
        <w:t>.</w:t>
      </w:r>
    </w:p>
    <w:p w:rsidR="0055415B" w:rsidRPr="0055415B" w:rsidRDefault="0055415B" w:rsidP="0055415B">
      <w:pPr>
        <w:pStyle w:val="Naslov1"/>
        <w:rPr>
          <w:sz w:val="6"/>
          <w:szCs w:val="6"/>
        </w:rPr>
        <w:sectPr w:rsidR="0055415B" w:rsidRPr="0055415B" w:rsidSect="00491A6A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91A6A" w:rsidRDefault="00994102" w:rsidP="0055415B">
      <w:pPr>
        <w:pStyle w:val="Naslov1"/>
        <w:rPr>
          <w:rFonts w:ascii="Calibri" w:hAnsi="Calibri" w:cs="Calibr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551680" cy="4813300"/>
            <wp:effectExtent l="19050" t="0" r="1270" b="0"/>
            <wp:docPr id="5" name="Slika 5" descr="Slikovni rezultat za NOBEL ECONOM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NOBEL ECONOMY 20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EB" w:rsidRPr="0055415B" w:rsidRDefault="0055415B" w:rsidP="0055415B">
      <w:pPr>
        <w:jc w:val="both"/>
        <w:rPr>
          <w:rFonts w:ascii="Calibri" w:hAnsi="Calibri" w:cs="Calibri"/>
          <w:shd w:val="clear" w:color="auto" w:fill="FFFFFF"/>
        </w:rPr>
      </w:pPr>
      <w:r w:rsidRPr="0055415B">
        <w:rPr>
          <w:rStyle w:val="Naglaeno"/>
          <w:rFonts w:ascii="Calibri" w:hAnsi="Calibri" w:cs="Calibri"/>
          <w:shd w:val="clear" w:color="auto" w:fill="FFFFFF"/>
        </w:rPr>
        <w:lastRenderedPageBreak/>
        <w:t>Richard H. </w:t>
      </w:r>
      <w:proofErr w:type="spellStart"/>
      <w:r w:rsidRPr="0055415B">
        <w:rPr>
          <w:rStyle w:val="Naglaeno"/>
          <w:rFonts w:ascii="Calibri" w:hAnsi="Calibri" w:cs="Calibri"/>
          <w:shd w:val="clear" w:color="auto" w:fill="FFFFFF"/>
        </w:rPr>
        <w:t>Thaler</w:t>
      </w:r>
      <w:proofErr w:type="spellEnd"/>
      <w:r w:rsidRPr="0055415B">
        <w:rPr>
          <w:rStyle w:val="Naglaeno"/>
          <w:rFonts w:ascii="Calibri" w:hAnsi="Calibri" w:cs="Calibri"/>
          <w:shd w:val="clear" w:color="auto" w:fill="FFFFFF"/>
        </w:rPr>
        <w:t xml:space="preserve"> </w:t>
      </w:r>
      <w:r w:rsidRPr="0055415B">
        <w:rPr>
          <w:rStyle w:val="Naglaeno"/>
          <w:rFonts w:ascii="Calibri" w:hAnsi="Calibri" w:cs="Calibri"/>
          <w:b w:val="0"/>
          <w:shd w:val="clear" w:color="auto" w:fill="FFFFFF"/>
        </w:rPr>
        <w:t>(r. 1945.)</w:t>
      </w:r>
      <w:r w:rsidR="000C3FEB" w:rsidRPr="0055415B">
        <w:rPr>
          <w:rFonts w:ascii="Calibri" w:hAnsi="Calibri" w:cs="Calibri"/>
          <w:shd w:val="clear" w:color="auto" w:fill="FFFFFF"/>
        </w:rPr>
        <w:t xml:space="preserve">, </w:t>
      </w:r>
      <w:r w:rsidR="00105155">
        <w:rPr>
          <w:rFonts w:ascii="Calibri" w:hAnsi="Calibri" w:cs="Calibri"/>
          <w:shd w:val="clear" w:color="auto" w:fill="FFFFFF"/>
        </w:rPr>
        <w:t xml:space="preserve">sveučilišni </w:t>
      </w:r>
      <w:r w:rsidR="000C3FEB" w:rsidRPr="0055415B">
        <w:rPr>
          <w:rFonts w:ascii="Calibri" w:hAnsi="Calibri" w:cs="Calibri"/>
          <w:shd w:val="clear" w:color="auto" w:fill="FFFFFF"/>
        </w:rPr>
        <w:t xml:space="preserve">profesor na </w:t>
      </w:r>
      <w:r w:rsidR="00330060">
        <w:rPr>
          <w:rFonts w:ascii="Calibri" w:hAnsi="Calibri" w:cs="Calibri"/>
          <w:shd w:val="clear" w:color="auto" w:fill="FFFFFF"/>
        </w:rPr>
        <w:t>Poslovnoj školi</w:t>
      </w:r>
      <w:r w:rsidR="000C3FEB" w:rsidRPr="0055415B">
        <w:rPr>
          <w:rFonts w:ascii="Calibri" w:hAnsi="Calibri" w:cs="Calibri"/>
          <w:shd w:val="clear" w:color="auto" w:fill="FFFFFF"/>
        </w:rPr>
        <w:t xml:space="preserve"> u Chicagu</w:t>
      </w:r>
      <w:r w:rsidRPr="0055415B">
        <w:rPr>
          <w:rFonts w:ascii="Calibri" w:hAnsi="Calibri" w:cs="Calibri"/>
          <w:shd w:val="clear" w:color="auto" w:fill="FFFFFF"/>
        </w:rPr>
        <w:t xml:space="preserve">, </w:t>
      </w:r>
      <w:r w:rsidR="00330060">
        <w:rPr>
          <w:rFonts w:ascii="Calibri" w:hAnsi="Calibri" w:cs="Calibri"/>
          <w:shd w:val="clear" w:color="auto" w:fill="FFFFFF"/>
        </w:rPr>
        <w:t xml:space="preserve">i voditelj </w:t>
      </w:r>
      <w:r w:rsidR="00105155">
        <w:rPr>
          <w:rFonts w:ascii="Calibri" w:hAnsi="Calibri" w:cs="Calibri"/>
          <w:shd w:val="clear" w:color="auto" w:fill="FFFFFF"/>
        </w:rPr>
        <w:t>investicijskog</w:t>
      </w:r>
      <w:r w:rsidR="00330060">
        <w:rPr>
          <w:rFonts w:ascii="Calibri" w:hAnsi="Calibri" w:cs="Calibri"/>
          <w:shd w:val="clear" w:color="auto" w:fill="FFFFFF"/>
        </w:rPr>
        <w:t xml:space="preserve"> fonda</w:t>
      </w:r>
      <w:r w:rsidR="00105155">
        <w:rPr>
          <w:rFonts w:ascii="Calibri" w:hAnsi="Calibri" w:cs="Calibri"/>
          <w:shd w:val="clear" w:color="auto" w:fill="FFFFFF"/>
        </w:rPr>
        <w:t>,</w:t>
      </w:r>
      <w:r w:rsidR="00330060">
        <w:rPr>
          <w:rFonts w:ascii="Calibri" w:hAnsi="Calibri" w:cs="Calibri"/>
          <w:shd w:val="clear" w:color="auto" w:fill="FFFFFF"/>
        </w:rPr>
        <w:t xml:space="preserve"> </w:t>
      </w:r>
      <w:r w:rsidR="000C3FEB" w:rsidRPr="0055415B">
        <w:rPr>
          <w:rFonts w:ascii="Calibri" w:hAnsi="Calibri" w:cs="Calibri"/>
          <w:shd w:val="clear" w:color="auto" w:fill="FFFFFF"/>
        </w:rPr>
        <w:t>ovogodišnji je dobitnik Nobelove nagrade za ekonomiju zahvaljujući rasvjetljavanju problema o tome kako ljudske slabosti, poput nedostatka racionalnosti i samokontrole</w:t>
      </w:r>
      <w:r w:rsidR="00E1697C">
        <w:rPr>
          <w:rFonts w:ascii="Calibri" w:hAnsi="Calibri" w:cs="Calibri"/>
          <w:shd w:val="clear" w:color="auto" w:fill="FFFFFF"/>
        </w:rPr>
        <w:t>,</w:t>
      </w:r>
      <w:r w:rsidR="000C3FEB" w:rsidRPr="0055415B">
        <w:rPr>
          <w:rFonts w:ascii="Calibri" w:hAnsi="Calibri" w:cs="Calibri"/>
          <w:shd w:val="clear" w:color="auto" w:fill="FFFFFF"/>
        </w:rPr>
        <w:t xml:space="preserve"> u konačnici mogu utjecati na tržište.</w:t>
      </w:r>
    </w:p>
    <w:p w:rsidR="000C3FEB" w:rsidRPr="0055415B" w:rsidRDefault="000C3FEB" w:rsidP="0055415B">
      <w:pPr>
        <w:jc w:val="both"/>
        <w:rPr>
          <w:rFonts w:ascii="Calibri" w:hAnsi="Calibri" w:cs="Calibri"/>
          <w:shd w:val="clear" w:color="auto" w:fill="FFFFFF"/>
        </w:rPr>
      </w:pPr>
    </w:p>
    <w:p w:rsidR="000C3FEB" w:rsidRPr="0055415B" w:rsidRDefault="000C3FEB" w:rsidP="0055415B">
      <w:pPr>
        <w:jc w:val="both"/>
        <w:rPr>
          <w:rFonts w:ascii="Calibri" w:hAnsi="Calibri" w:cs="Calibri"/>
          <w:shd w:val="clear" w:color="auto" w:fill="FFFFFF"/>
        </w:rPr>
      </w:pPr>
      <w:r w:rsidRPr="0055415B">
        <w:rPr>
          <w:rFonts w:ascii="Calibri" w:hAnsi="Calibri" w:cs="Calibri"/>
          <w:shd w:val="clear" w:color="auto" w:fill="FFFFFF"/>
        </w:rPr>
        <w:t xml:space="preserve">Njegovo istraživanje </w:t>
      </w:r>
      <w:r w:rsidR="00B5413E">
        <w:rPr>
          <w:rFonts w:ascii="Calibri" w:hAnsi="Calibri" w:cs="Calibri"/>
          <w:shd w:val="clear" w:color="auto" w:fill="FFFFFF"/>
        </w:rPr>
        <w:t xml:space="preserve">društvenih preferencija </w:t>
      </w:r>
      <w:r w:rsidRPr="0055415B">
        <w:rPr>
          <w:rFonts w:ascii="Calibri" w:hAnsi="Calibri" w:cs="Calibri"/>
          <w:shd w:val="clear" w:color="auto" w:fill="FFFFFF"/>
        </w:rPr>
        <w:t>pokazalo je kako</w:t>
      </w:r>
      <w:r w:rsidR="00B5413E">
        <w:rPr>
          <w:rFonts w:ascii="Calibri" w:hAnsi="Calibri" w:cs="Calibri"/>
          <w:shd w:val="clear" w:color="auto" w:fill="FFFFFF"/>
        </w:rPr>
        <w:t>,</w:t>
      </w:r>
      <w:r w:rsidRPr="0055415B">
        <w:rPr>
          <w:rFonts w:ascii="Calibri" w:hAnsi="Calibri" w:cs="Calibri"/>
          <w:shd w:val="clear" w:color="auto" w:fill="FFFFFF"/>
        </w:rPr>
        <w:t xml:space="preserve"> </w:t>
      </w:r>
      <w:r w:rsidR="00105155">
        <w:rPr>
          <w:rFonts w:ascii="Calibri" w:hAnsi="Calibri" w:cs="Calibri"/>
          <w:shd w:val="clear" w:color="auto" w:fill="FFFFFF"/>
        </w:rPr>
        <w:t>zbog percepcije poštenja</w:t>
      </w:r>
      <w:r w:rsidR="00B5413E">
        <w:rPr>
          <w:rFonts w:ascii="Calibri" w:hAnsi="Calibri" w:cs="Calibri"/>
          <w:shd w:val="clear" w:color="auto" w:fill="FFFFFF"/>
        </w:rPr>
        <w:t xml:space="preserve"> kod kompanija, </w:t>
      </w:r>
      <w:r w:rsidRPr="0055415B">
        <w:rPr>
          <w:rFonts w:ascii="Calibri" w:hAnsi="Calibri" w:cs="Calibri"/>
          <w:shd w:val="clear" w:color="auto" w:fill="FFFFFF"/>
        </w:rPr>
        <w:t>zabrinutost potrošača može utjecati na prestanak podizanja cijena u razdobljima visoke potražnje, no ne i u uvjetima visokih troškova. Istaknuo je problematiku kratkoročnih iskušenja, što je razlog zašto mnogi ljudi ne uspijevaju u planiranju i štednji za starost.</w:t>
      </w:r>
    </w:p>
    <w:p w:rsidR="000C3FEB" w:rsidRPr="0055415B" w:rsidRDefault="000C3FEB" w:rsidP="0055415B">
      <w:pPr>
        <w:jc w:val="both"/>
        <w:rPr>
          <w:rFonts w:ascii="Calibri" w:hAnsi="Calibri" w:cs="Calibri"/>
          <w:shd w:val="clear" w:color="auto" w:fill="FFFFFF"/>
        </w:rPr>
      </w:pPr>
    </w:p>
    <w:p w:rsidR="000C3FEB" w:rsidRDefault="000C3FEB" w:rsidP="0055415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E25DC">
        <w:rPr>
          <w:rFonts w:asciiTheme="minorHAnsi" w:hAnsiTheme="minorHAnsi" w:cstheme="minorHAnsi"/>
          <w:shd w:val="clear" w:color="auto" w:fill="FFFFFF"/>
        </w:rPr>
        <w:t xml:space="preserve">Njegov najpoznatiji rad pod nazivom </w:t>
      </w:r>
      <w:proofErr w:type="spellStart"/>
      <w:r w:rsidR="00477140">
        <w:rPr>
          <w:rFonts w:asciiTheme="minorHAnsi" w:hAnsiTheme="minorHAnsi" w:cstheme="minorHAnsi"/>
          <w:i/>
          <w:shd w:val="clear" w:color="auto" w:fill="FFFFFF"/>
        </w:rPr>
        <w:t>Nud</w:t>
      </w:r>
      <w:r w:rsidR="002243B2" w:rsidRPr="002243B2">
        <w:rPr>
          <w:rFonts w:asciiTheme="minorHAnsi" w:hAnsiTheme="minorHAnsi" w:cstheme="minorHAnsi"/>
          <w:i/>
          <w:shd w:val="clear" w:color="auto" w:fill="FFFFFF"/>
        </w:rPr>
        <w:t>ge</w:t>
      </w:r>
      <w:proofErr w:type="spellEnd"/>
      <w:r w:rsidR="002243B2">
        <w:rPr>
          <w:rFonts w:asciiTheme="minorHAnsi" w:hAnsiTheme="minorHAnsi" w:cstheme="minorHAnsi"/>
          <w:shd w:val="clear" w:color="auto" w:fill="FFFFFF"/>
        </w:rPr>
        <w:t xml:space="preserve"> (Mamac), preveden kao </w:t>
      </w:r>
      <w:r w:rsidR="009E25DC" w:rsidRPr="009E25DC">
        <w:rPr>
          <w:rStyle w:val="Istaknuto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Poticaj</w:t>
      </w:r>
      <w:r w:rsidR="009E25DC" w:rsidRPr="009E25DC">
        <w:rPr>
          <w:rFonts w:asciiTheme="minorHAnsi" w:hAnsiTheme="minorHAnsi" w:cstheme="minorHAnsi"/>
          <w:b/>
          <w:shd w:val="clear" w:color="auto" w:fill="FFFFFF"/>
        </w:rPr>
        <w:t>: moguće je donositi bolje odluke o zdravlju, bogatstvu i sreći</w:t>
      </w:r>
      <w:r w:rsidRPr="009E25DC">
        <w:rPr>
          <w:rFonts w:asciiTheme="minorHAnsi" w:hAnsiTheme="minorHAnsi" w:cstheme="minorHAnsi"/>
          <w:shd w:val="clear" w:color="auto" w:fill="FFFFFF"/>
        </w:rPr>
        <w:t>, kojeg je napisao u suradnji s</w:t>
      </w:r>
      <w:r w:rsidR="0055415B" w:rsidRPr="009E25DC">
        <w:rPr>
          <w:rFonts w:asciiTheme="minorHAnsi" w:hAnsiTheme="minorHAnsi" w:cstheme="minorHAnsi"/>
          <w:shd w:val="clear" w:color="auto" w:fill="FFFFFF"/>
        </w:rPr>
        <w:t>a</w:t>
      </w:r>
      <w:r w:rsidRPr="009E25D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9E25DC">
        <w:rPr>
          <w:rFonts w:asciiTheme="minorHAnsi" w:hAnsiTheme="minorHAnsi" w:cstheme="minorHAnsi"/>
          <w:shd w:val="clear" w:color="auto" w:fill="FFFFFF"/>
        </w:rPr>
        <w:t>Cass</w:t>
      </w:r>
      <w:proofErr w:type="spellEnd"/>
      <w:r w:rsidRPr="009E25DC">
        <w:rPr>
          <w:rFonts w:asciiTheme="minorHAnsi" w:hAnsiTheme="minorHAnsi" w:cstheme="minorHAnsi"/>
          <w:shd w:val="clear" w:color="auto" w:fill="FFFFFF"/>
        </w:rPr>
        <w:t xml:space="preserve"> R. </w:t>
      </w:r>
      <w:proofErr w:type="spellStart"/>
      <w:r w:rsidRPr="009E25DC">
        <w:rPr>
          <w:rFonts w:asciiTheme="minorHAnsi" w:hAnsiTheme="minorHAnsi" w:cstheme="minorHAnsi"/>
          <w:shd w:val="clear" w:color="auto" w:fill="FFFFFF"/>
        </w:rPr>
        <w:t>Sunsteinom</w:t>
      </w:r>
      <w:proofErr w:type="spellEnd"/>
      <w:r w:rsidRPr="009E25DC">
        <w:rPr>
          <w:rFonts w:asciiTheme="minorHAnsi" w:hAnsiTheme="minorHAnsi" w:cstheme="minorHAnsi"/>
          <w:shd w:val="clear" w:color="auto" w:fill="FFFFFF"/>
        </w:rPr>
        <w:t xml:space="preserve">, istražuje koncept rješavanja </w:t>
      </w:r>
      <w:r w:rsidR="009E25DC">
        <w:rPr>
          <w:rFonts w:asciiTheme="minorHAnsi" w:hAnsiTheme="minorHAnsi" w:cstheme="minorHAnsi"/>
          <w:shd w:val="clear" w:color="auto" w:fill="FFFFFF"/>
        </w:rPr>
        <w:t>financijskih</w:t>
      </w:r>
      <w:r w:rsidRPr="009E25DC">
        <w:rPr>
          <w:rFonts w:asciiTheme="minorHAnsi" w:hAnsiTheme="minorHAnsi" w:cstheme="minorHAnsi"/>
          <w:shd w:val="clear" w:color="auto" w:fill="FFFFFF"/>
        </w:rPr>
        <w:t xml:space="preserve"> </w:t>
      </w:r>
      <w:r w:rsidR="009E25DC">
        <w:rPr>
          <w:rFonts w:asciiTheme="minorHAnsi" w:hAnsiTheme="minorHAnsi" w:cstheme="minorHAnsi"/>
          <w:shd w:val="clear" w:color="auto" w:fill="FFFFFF"/>
        </w:rPr>
        <w:t>problema</w:t>
      </w:r>
      <w:r w:rsidRPr="009E25DC">
        <w:rPr>
          <w:rFonts w:asciiTheme="minorHAnsi" w:hAnsiTheme="minorHAnsi" w:cstheme="minorHAnsi"/>
          <w:shd w:val="clear" w:color="auto" w:fill="FFFFFF"/>
        </w:rPr>
        <w:t xml:space="preserve"> </w:t>
      </w:r>
      <w:r w:rsidR="0091615F" w:rsidRPr="009E25DC">
        <w:rPr>
          <w:rFonts w:asciiTheme="minorHAnsi" w:hAnsiTheme="minorHAnsi" w:cstheme="minorHAnsi"/>
          <w:b/>
          <w:shd w:val="clear" w:color="auto" w:fill="FFFFFF"/>
        </w:rPr>
        <w:t>bihevioralnom</w:t>
      </w:r>
      <w:r w:rsidRPr="009E25DC">
        <w:rPr>
          <w:rFonts w:asciiTheme="minorHAnsi" w:hAnsiTheme="minorHAnsi" w:cstheme="minorHAnsi"/>
          <w:b/>
          <w:shd w:val="clear" w:color="auto" w:fill="FFFFFF"/>
        </w:rPr>
        <w:t xml:space="preserve"> ekonomij</w:t>
      </w:r>
      <w:r w:rsidR="0091615F" w:rsidRPr="009E25DC">
        <w:rPr>
          <w:rFonts w:asciiTheme="minorHAnsi" w:hAnsiTheme="minorHAnsi" w:cstheme="minorHAnsi"/>
          <w:b/>
          <w:shd w:val="clear" w:color="auto" w:fill="FFFFFF"/>
        </w:rPr>
        <w:t>om</w:t>
      </w:r>
      <w:r w:rsidR="00105155">
        <w:rPr>
          <w:rFonts w:asciiTheme="minorHAnsi" w:hAnsiTheme="minorHAnsi" w:cstheme="minorHAnsi"/>
          <w:shd w:val="clear" w:color="auto" w:fill="FFFFFF"/>
        </w:rPr>
        <w:t xml:space="preserve"> i liberalnim paternalizmom.</w:t>
      </w:r>
      <w:r w:rsidRPr="009E25DC">
        <w:rPr>
          <w:rFonts w:asciiTheme="minorHAnsi" w:hAnsiTheme="minorHAnsi" w:cstheme="minorHAnsi"/>
          <w:shd w:val="clear" w:color="auto" w:fill="FFFFFF"/>
        </w:rPr>
        <w:t xml:space="preserve"> Njegove ostale knjige su ‘</w:t>
      </w:r>
      <w:proofErr w:type="spellStart"/>
      <w:r w:rsidRPr="009E25DC">
        <w:rPr>
          <w:rFonts w:asciiTheme="minorHAnsi" w:hAnsiTheme="minorHAnsi" w:cstheme="minorHAnsi"/>
          <w:shd w:val="clear" w:color="auto" w:fill="FFFFFF"/>
        </w:rPr>
        <w:t>Kvazi</w:t>
      </w:r>
      <w:proofErr w:type="spellEnd"/>
      <w:r w:rsidRPr="009E25DC">
        <w:rPr>
          <w:rFonts w:asciiTheme="minorHAnsi" w:hAnsiTheme="minorHAnsi" w:cstheme="minorHAnsi"/>
          <w:shd w:val="clear" w:color="auto" w:fill="FFFFFF"/>
        </w:rPr>
        <w:t>-racionalna ekonomija’, ‘Pobjednikovo prokletstvo:</w:t>
      </w:r>
      <w:r w:rsidR="00E1697C" w:rsidRPr="009E25DC">
        <w:rPr>
          <w:rFonts w:asciiTheme="minorHAnsi" w:hAnsiTheme="minorHAnsi" w:cstheme="minorHAnsi"/>
          <w:shd w:val="clear" w:color="auto" w:fill="FFFFFF"/>
        </w:rPr>
        <w:t xml:space="preserve"> p</w:t>
      </w:r>
      <w:r w:rsidRPr="009E25DC">
        <w:rPr>
          <w:rFonts w:asciiTheme="minorHAnsi" w:hAnsiTheme="minorHAnsi" w:cstheme="minorHAnsi"/>
          <w:shd w:val="clear" w:color="auto" w:fill="FFFFFF"/>
        </w:rPr>
        <w:t>aradoksi i anomalije gospodarskog života’, te ‘Prednosti bihevioralnih financija’.</w:t>
      </w:r>
    </w:p>
    <w:p w:rsidR="00062881" w:rsidRDefault="00062881" w:rsidP="00062881">
      <w:pPr>
        <w:jc w:val="both"/>
        <w:rPr>
          <w:rFonts w:ascii="Calibri" w:hAnsi="Calibri" w:cs="Calibri"/>
        </w:rPr>
      </w:pPr>
    </w:p>
    <w:p w:rsidR="00062881" w:rsidRPr="0055415B" w:rsidRDefault="00062881" w:rsidP="00062881">
      <w:pPr>
        <w:pStyle w:val="Naslov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55415B">
        <w:rPr>
          <w:rFonts w:ascii="Calibri" w:hAnsi="Calibri" w:cs="Calibri"/>
          <w:b w:val="0"/>
          <w:sz w:val="24"/>
          <w:szCs w:val="24"/>
        </w:rPr>
        <w:tab/>
      </w:r>
    </w:p>
    <w:p w:rsidR="00062881" w:rsidRDefault="00062881" w:rsidP="00062881">
      <w:pPr>
        <w:jc w:val="both"/>
        <w:rPr>
          <w:rFonts w:ascii="Calibri" w:hAnsi="Calibri" w:cs="Calibri"/>
        </w:rPr>
      </w:pPr>
    </w:p>
    <w:p w:rsidR="00F42768" w:rsidRDefault="00A27F2D" w:rsidP="00A27F2D">
      <w:pPr>
        <w:pStyle w:val="Naslov1"/>
        <w:spacing w:before="0" w:beforeAutospacing="0" w:after="0" w:afterAutospacing="0"/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              </w:t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062881" w:rsidRDefault="00062881" w:rsidP="00062881">
      <w:pPr>
        <w:pStyle w:val="Naslov1"/>
        <w:spacing w:before="0" w:beforeAutospacing="0" w:after="0" w:afterAutospacing="0"/>
        <w:ind w:left="708" w:firstLine="708"/>
        <w:jc w:val="center"/>
        <w:rPr>
          <w:rFonts w:ascii="Calibri" w:hAnsi="Calibri" w:cs="Calibri"/>
          <w:b w:val="0"/>
          <w:sz w:val="24"/>
          <w:szCs w:val="24"/>
        </w:rPr>
      </w:pPr>
    </w:p>
    <w:p w:rsidR="00062881" w:rsidRDefault="00062881" w:rsidP="00062881">
      <w:pPr>
        <w:pStyle w:val="Naslov1"/>
        <w:spacing w:before="0" w:beforeAutospacing="0" w:after="0" w:afterAutospacing="0"/>
        <w:ind w:left="708" w:firstLine="708"/>
        <w:jc w:val="center"/>
        <w:rPr>
          <w:rFonts w:ascii="Calibri" w:hAnsi="Calibri" w:cs="Calibri"/>
          <w:b w:val="0"/>
          <w:sz w:val="24"/>
          <w:szCs w:val="24"/>
        </w:rPr>
      </w:pPr>
    </w:p>
    <w:p w:rsidR="00062881" w:rsidRDefault="00062881" w:rsidP="00062881">
      <w:pPr>
        <w:pStyle w:val="Naslov1"/>
        <w:spacing w:before="0" w:beforeAutospacing="0" w:after="0" w:afterAutospacing="0"/>
        <w:ind w:left="708" w:firstLine="708"/>
        <w:jc w:val="center"/>
        <w:rPr>
          <w:rFonts w:ascii="Calibri" w:hAnsi="Calibri" w:cs="Calibri"/>
          <w:b w:val="0"/>
          <w:sz w:val="24"/>
          <w:szCs w:val="24"/>
        </w:rPr>
      </w:pPr>
    </w:p>
    <w:p w:rsidR="0055415B" w:rsidRDefault="0055415B">
      <w:pPr>
        <w:spacing w:line="360" w:lineRule="auto"/>
        <w:jc w:val="both"/>
        <w:rPr>
          <w:rFonts w:ascii="Calibri" w:hAnsi="Calibri" w:cs="Calibri"/>
          <w:sz w:val="18"/>
          <w:szCs w:val="18"/>
        </w:rPr>
        <w:sectPr w:rsidR="0055415B" w:rsidSect="0055415B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CC66B0" w:rsidRDefault="00CC66B0" w:rsidP="00CC66B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>Izvori</w:t>
      </w:r>
      <w:r w:rsidR="00CD0538">
        <w:rPr>
          <w:rFonts w:asciiTheme="minorHAnsi" w:hAnsiTheme="minorHAnsi" w:cstheme="minorHAnsi"/>
          <w:shd w:val="clear" w:color="auto" w:fill="FFFFFF"/>
        </w:rPr>
        <w:t>:</w:t>
      </w:r>
    </w:p>
    <w:p w:rsidR="00CD0538" w:rsidRDefault="00CD0538" w:rsidP="00CC66B0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CC66B0" w:rsidRDefault="00CC66B0" w:rsidP="00CC66B0">
      <w:pPr>
        <w:jc w:val="both"/>
        <w:rPr>
          <w:rFonts w:ascii="Calibri" w:hAnsi="Calibri" w:cs="Calibri"/>
          <w:b/>
        </w:rPr>
      </w:pPr>
      <w:r w:rsidRPr="00062881">
        <w:rPr>
          <w:rFonts w:ascii="Calibri" w:hAnsi="Calibri" w:cs="Calibri"/>
        </w:rPr>
        <w:t xml:space="preserve">Nobelprize.org </w:t>
      </w:r>
      <w:hyperlink r:id="rId24" w:history="1">
        <w:r w:rsidRPr="00062881">
          <w:rPr>
            <w:rStyle w:val="Hiperveza"/>
            <w:rFonts w:ascii="Calibri" w:hAnsi="Calibri" w:cs="Calibri"/>
            <w:color w:val="auto"/>
          </w:rPr>
          <w:t>www.nobelprize.org</w:t>
        </w:r>
      </w:hyperlink>
      <w:r w:rsidRPr="0055415B">
        <w:rPr>
          <w:rFonts w:ascii="Calibri" w:hAnsi="Calibri" w:cs="Calibri"/>
          <w:b/>
        </w:rPr>
        <w:t xml:space="preserve"> </w:t>
      </w:r>
      <w:r w:rsidRPr="00062881">
        <w:rPr>
          <w:rFonts w:ascii="Calibri" w:hAnsi="Calibri" w:cs="Calibri"/>
        </w:rPr>
        <w:t>(2018-10-</w:t>
      </w:r>
      <w:r>
        <w:rPr>
          <w:rFonts w:ascii="Calibri" w:hAnsi="Calibri" w:cs="Calibri"/>
        </w:rPr>
        <w:t>30</w:t>
      </w:r>
      <w:r w:rsidRPr="00062881">
        <w:rPr>
          <w:rFonts w:ascii="Calibri" w:hAnsi="Calibri" w:cs="Calibri"/>
        </w:rPr>
        <w:t>)</w:t>
      </w:r>
    </w:p>
    <w:p w:rsidR="00CC66B0" w:rsidRDefault="00CC66B0" w:rsidP="00CC66B0">
      <w:pPr>
        <w:jc w:val="both"/>
        <w:rPr>
          <w:rFonts w:ascii="Calibri" w:hAnsi="Calibri" w:cs="Calibri"/>
        </w:rPr>
      </w:pPr>
      <w:r w:rsidRPr="00062881">
        <w:rPr>
          <w:rFonts w:asciiTheme="minorHAnsi" w:hAnsiTheme="minorHAnsi" w:cstheme="minorHAnsi"/>
          <w:shd w:val="clear" w:color="auto" w:fill="FFFFFF"/>
        </w:rPr>
        <w:t>Šo</w:t>
      </w:r>
      <w:r w:rsidRPr="00062881">
        <w:rPr>
          <w:rFonts w:asciiTheme="minorHAnsi" w:hAnsiTheme="minorHAnsi" w:cstheme="minorHAnsi"/>
          <w:bCs/>
        </w:rPr>
        <w:t xml:space="preserve">nje, Velimir. Nobel za Richarda </w:t>
      </w:r>
      <w:proofErr w:type="spellStart"/>
      <w:r w:rsidRPr="00062881">
        <w:rPr>
          <w:rFonts w:asciiTheme="minorHAnsi" w:hAnsiTheme="minorHAnsi" w:cstheme="minorHAnsi"/>
          <w:bCs/>
        </w:rPr>
        <w:t>Thalera</w:t>
      </w:r>
      <w:proofErr w:type="spellEnd"/>
      <w:r w:rsidRPr="00062881">
        <w:rPr>
          <w:rFonts w:asciiTheme="minorHAnsi" w:hAnsiTheme="minorHAnsi" w:cstheme="minorHAnsi"/>
          <w:bCs/>
        </w:rPr>
        <w:t>: znači da kirurgiju mogu predavati samo oni koji su stvarno operirali?</w:t>
      </w:r>
      <w:r w:rsidR="007224ED">
        <w:rPr>
          <w:rFonts w:ascii="Calibri" w:hAnsi="Calibri" w:cs="Calibri"/>
        </w:rPr>
        <w:t xml:space="preserve">, </w:t>
      </w:r>
      <w:r w:rsidR="007224ED" w:rsidRPr="00062881">
        <w:rPr>
          <w:rFonts w:asciiTheme="minorHAnsi" w:hAnsiTheme="minorHAnsi" w:cstheme="minorHAnsi"/>
          <w:bCs/>
        </w:rPr>
        <w:t xml:space="preserve">2017-10-09. </w:t>
      </w:r>
      <w:hyperlink r:id="rId25" w:history="1">
        <w:r w:rsidR="007224ED" w:rsidRPr="00DA1030">
          <w:rPr>
            <w:rStyle w:val="Hiperveza"/>
            <w:rFonts w:ascii="Calibri" w:hAnsi="Calibri" w:cs="Calibri"/>
          </w:rPr>
          <w:t>https://arhivanalitika.hr/blog/nobel-za-richarda-thalera-znaci-da-kirurgiju-mogu-predavati-samo-oni-koji-su-stvarno-operirali/</w:t>
        </w:r>
      </w:hyperlink>
      <w:r w:rsidR="007224ED">
        <w:rPr>
          <w:rFonts w:ascii="Calibri" w:hAnsi="Calibri" w:cs="Calibri"/>
        </w:rPr>
        <w:t xml:space="preserve"> (2017-10-15)</w:t>
      </w:r>
    </w:p>
    <w:p w:rsidR="00CC66B0" w:rsidRDefault="00CC66B0" w:rsidP="00CC66B0">
      <w:pPr>
        <w:jc w:val="both"/>
        <w:rPr>
          <w:rFonts w:ascii="Calibri" w:hAnsi="Calibri" w:cs="Calibri"/>
        </w:rPr>
      </w:pPr>
    </w:p>
    <w:p w:rsidR="00CD0538" w:rsidRDefault="00CD0538" w:rsidP="00CC66B0">
      <w:pPr>
        <w:jc w:val="both"/>
        <w:rPr>
          <w:rFonts w:ascii="Calibri" w:hAnsi="Calibri" w:cs="Calibri"/>
        </w:rPr>
      </w:pPr>
    </w:p>
    <w:p w:rsidR="00CD0538" w:rsidRDefault="00CD0538" w:rsidP="00CC66B0">
      <w:pPr>
        <w:jc w:val="both"/>
        <w:rPr>
          <w:rFonts w:ascii="Calibri" w:hAnsi="Calibri" w:cs="Calibri"/>
        </w:rPr>
      </w:pPr>
    </w:p>
    <w:p w:rsidR="00CD0538" w:rsidRDefault="00CD0538" w:rsidP="00CC66B0">
      <w:pPr>
        <w:jc w:val="both"/>
        <w:rPr>
          <w:rFonts w:ascii="Calibri" w:hAnsi="Calibri" w:cs="Calibri"/>
        </w:rPr>
      </w:pPr>
    </w:p>
    <w:p w:rsidR="00CC66B0" w:rsidRDefault="00CC66B0" w:rsidP="00CD053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Sastavila Katarina Blagojević</w:t>
      </w:r>
      <w:r w:rsidR="00E81AC0">
        <w:rPr>
          <w:rFonts w:ascii="Calibri" w:hAnsi="Calibri" w:cs="Calibri"/>
        </w:rPr>
        <w:t>, školska knjižničarka</w:t>
      </w:r>
    </w:p>
    <w:p w:rsidR="00491A6A" w:rsidRPr="0071148C" w:rsidRDefault="00491A6A" w:rsidP="00CD0538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</w:p>
    <w:sectPr w:rsidR="00491A6A" w:rsidRPr="0071148C" w:rsidSect="00491A6A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99" w:rsidRDefault="00A16F99" w:rsidP="00062881">
      <w:r>
        <w:separator/>
      </w:r>
    </w:p>
  </w:endnote>
  <w:endnote w:type="continuationSeparator" w:id="0">
    <w:p w:rsidR="00A16F99" w:rsidRDefault="00A16F99" w:rsidP="0006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99" w:rsidRDefault="00A16F99" w:rsidP="00062881">
      <w:r>
        <w:separator/>
      </w:r>
    </w:p>
  </w:footnote>
  <w:footnote w:type="continuationSeparator" w:id="0">
    <w:p w:rsidR="00A16F99" w:rsidRDefault="00A16F99" w:rsidP="00062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5CD"/>
    <w:multiLevelType w:val="hybridMultilevel"/>
    <w:tmpl w:val="4C9ED05C"/>
    <w:lvl w:ilvl="0" w:tplc="A15006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79"/>
    <w:rsid w:val="000003D1"/>
    <w:rsid w:val="00002EC4"/>
    <w:rsid w:val="0000569D"/>
    <w:rsid w:val="000117AC"/>
    <w:rsid w:val="00012F08"/>
    <w:rsid w:val="00013723"/>
    <w:rsid w:val="000152E3"/>
    <w:rsid w:val="00016E49"/>
    <w:rsid w:val="000172EA"/>
    <w:rsid w:val="00024B6D"/>
    <w:rsid w:val="00026274"/>
    <w:rsid w:val="000334F2"/>
    <w:rsid w:val="00033B50"/>
    <w:rsid w:val="00036854"/>
    <w:rsid w:val="00036FD9"/>
    <w:rsid w:val="00041680"/>
    <w:rsid w:val="00042D59"/>
    <w:rsid w:val="00043D9D"/>
    <w:rsid w:val="000441E3"/>
    <w:rsid w:val="00047022"/>
    <w:rsid w:val="000519D1"/>
    <w:rsid w:val="000535CB"/>
    <w:rsid w:val="000611EE"/>
    <w:rsid w:val="00062881"/>
    <w:rsid w:val="000629E9"/>
    <w:rsid w:val="000648A5"/>
    <w:rsid w:val="000661BB"/>
    <w:rsid w:val="00070549"/>
    <w:rsid w:val="00071C01"/>
    <w:rsid w:val="00077F49"/>
    <w:rsid w:val="00081E1D"/>
    <w:rsid w:val="00082E90"/>
    <w:rsid w:val="00082F60"/>
    <w:rsid w:val="00084B7B"/>
    <w:rsid w:val="00085724"/>
    <w:rsid w:val="00093591"/>
    <w:rsid w:val="000A03BF"/>
    <w:rsid w:val="000A1E1E"/>
    <w:rsid w:val="000A64A7"/>
    <w:rsid w:val="000B0959"/>
    <w:rsid w:val="000B1D86"/>
    <w:rsid w:val="000B2727"/>
    <w:rsid w:val="000B2B9B"/>
    <w:rsid w:val="000B683E"/>
    <w:rsid w:val="000C3FEB"/>
    <w:rsid w:val="000C5F79"/>
    <w:rsid w:val="000E07E4"/>
    <w:rsid w:val="000E1EB9"/>
    <w:rsid w:val="000E2596"/>
    <w:rsid w:val="000E7D87"/>
    <w:rsid w:val="000F0CD7"/>
    <w:rsid w:val="000F3C22"/>
    <w:rsid w:val="000F46D0"/>
    <w:rsid w:val="000F611D"/>
    <w:rsid w:val="000F7538"/>
    <w:rsid w:val="000F7A82"/>
    <w:rsid w:val="001017D7"/>
    <w:rsid w:val="00105155"/>
    <w:rsid w:val="001058F4"/>
    <w:rsid w:val="00106E31"/>
    <w:rsid w:val="0011227F"/>
    <w:rsid w:val="00116B50"/>
    <w:rsid w:val="00117A93"/>
    <w:rsid w:val="00124805"/>
    <w:rsid w:val="001248A4"/>
    <w:rsid w:val="001252D0"/>
    <w:rsid w:val="00125557"/>
    <w:rsid w:val="0012655C"/>
    <w:rsid w:val="00130F75"/>
    <w:rsid w:val="0013271F"/>
    <w:rsid w:val="00133624"/>
    <w:rsid w:val="001337F4"/>
    <w:rsid w:val="001360D8"/>
    <w:rsid w:val="001364E2"/>
    <w:rsid w:val="00141659"/>
    <w:rsid w:val="0014629A"/>
    <w:rsid w:val="00147A23"/>
    <w:rsid w:val="001565C3"/>
    <w:rsid w:val="00171202"/>
    <w:rsid w:val="00173BAA"/>
    <w:rsid w:val="00174C6C"/>
    <w:rsid w:val="00175E18"/>
    <w:rsid w:val="001770E7"/>
    <w:rsid w:val="001779ED"/>
    <w:rsid w:val="001809E1"/>
    <w:rsid w:val="00181652"/>
    <w:rsid w:val="00182434"/>
    <w:rsid w:val="00183E3E"/>
    <w:rsid w:val="001913AD"/>
    <w:rsid w:val="001922DF"/>
    <w:rsid w:val="00192E23"/>
    <w:rsid w:val="001933C3"/>
    <w:rsid w:val="0019475B"/>
    <w:rsid w:val="001A42C9"/>
    <w:rsid w:val="001B1550"/>
    <w:rsid w:val="001B1D4C"/>
    <w:rsid w:val="001B2D2C"/>
    <w:rsid w:val="001B323C"/>
    <w:rsid w:val="001C7641"/>
    <w:rsid w:val="001C7FA3"/>
    <w:rsid w:val="001D14A1"/>
    <w:rsid w:val="001D2589"/>
    <w:rsid w:val="001D2C73"/>
    <w:rsid w:val="001D32AF"/>
    <w:rsid w:val="001D4520"/>
    <w:rsid w:val="001D6055"/>
    <w:rsid w:val="001D6B32"/>
    <w:rsid w:val="001D79D7"/>
    <w:rsid w:val="001E34C0"/>
    <w:rsid w:val="001E429B"/>
    <w:rsid w:val="001E4F71"/>
    <w:rsid w:val="001E6454"/>
    <w:rsid w:val="001F1BF2"/>
    <w:rsid w:val="001F4BFA"/>
    <w:rsid w:val="001F4C0E"/>
    <w:rsid w:val="001F4D25"/>
    <w:rsid w:val="001F4E5F"/>
    <w:rsid w:val="002029EB"/>
    <w:rsid w:val="00202A7E"/>
    <w:rsid w:val="00202BA0"/>
    <w:rsid w:val="002050FF"/>
    <w:rsid w:val="00205B33"/>
    <w:rsid w:val="00210000"/>
    <w:rsid w:val="002104B7"/>
    <w:rsid w:val="00211375"/>
    <w:rsid w:val="0021311D"/>
    <w:rsid w:val="002154A2"/>
    <w:rsid w:val="00215735"/>
    <w:rsid w:val="00216E46"/>
    <w:rsid w:val="002205C2"/>
    <w:rsid w:val="00220BF3"/>
    <w:rsid w:val="002243B2"/>
    <w:rsid w:val="00231D42"/>
    <w:rsid w:val="002338FB"/>
    <w:rsid w:val="00233FE9"/>
    <w:rsid w:val="00243E01"/>
    <w:rsid w:val="00246F03"/>
    <w:rsid w:val="0025071B"/>
    <w:rsid w:val="00256AEC"/>
    <w:rsid w:val="00257983"/>
    <w:rsid w:val="00262681"/>
    <w:rsid w:val="00270013"/>
    <w:rsid w:val="00271CA8"/>
    <w:rsid w:val="00272263"/>
    <w:rsid w:val="002747D9"/>
    <w:rsid w:val="0028401C"/>
    <w:rsid w:val="002859E1"/>
    <w:rsid w:val="002869FE"/>
    <w:rsid w:val="00287219"/>
    <w:rsid w:val="00292050"/>
    <w:rsid w:val="0029626C"/>
    <w:rsid w:val="00296BA5"/>
    <w:rsid w:val="002A00C9"/>
    <w:rsid w:val="002A0657"/>
    <w:rsid w:val="002A09E3"/>
    <w:rsid w:val="002A1D86"/>
    <w:rsid w:val="002A698B"/>
    <w:rsid w:val="002A7891"/>
    <w:rsid w:val="002B0041"/>
    <w:rsid w:val="002B4681"/>
    <w:rsid w:val="002B679A"/>
    <w:rsid w:val="002C1502"/>
    <w:rsid w:val="002C338E"/>
    <w:rsid w:val="002C4E0F"/>
    <w:rsid w:val="002C5DA2"/>
    <w:rsid w:val="002C5E1E"/>
    <w:rsid w:val="002C6B92"/>
    <w:rsid w:val="002C6F5E"/>
    <w:rsid w:val="002D4245"/>
    <w:rsid w:val="002E04EB"/>
    <w:rsid w:val="002E0D28"/>
    <w:rsid w:val="002E17B4"/>
    <w:rsid w:val="002E21D6"/>
    <w:rsid w:val="002E27A7"/>
    <w:rsid w:val="002E414F"/>
    <w:rsid w:val="002E6F5A"/>
    <w:rsid w:val="002F2556"/>
    <w:rsid w:val="002F60F9"/>
    <w:rsid w:val="002F75E7"/>
    <w:rsid w:val="002F7F2E"/>
    <w:rsid w:val="00300564"/>
    <w:rsid w:val="003044C6"/>
    <w:rsid w:val="00306CCB"/>
    <w:rsid w:val="00307D4F"/>
    <w:rsid w:val="003112F7"/>
    <w:rsid w:val="003120B0"/>
    <w:rsid w:val="00315DB7"/>
    <w:rsid w:val="00320948"/>
    <w:rsid w:val="00320C4E"/>
    <w:rsid w:val="00320CCA"/>
    <w:rsid w:val="003224F6"/>
    <w:rsid w:val="003242A0"/>
    <w:rsid w:val="003242BF"/>
    <w:rsid w:val="00330060"/>
    <w:rsid w:val="003305F6"/>
    <w:rsid w:val="003319AC"/>
    <w:rsid w:val="00332981"/>
    <w:rsid w:val="003329F8"/>
    <w:rsid w:val="003351DF"/>
    <w:rsid w:val="003438AB"/>
    <w:rsid w:val="00346083"/>
    <w:rsid w:val="003475E1"/>
    <w:rsid w:val="003477E1"/>
    <w:rsid w:val="00360FA0"/>
    <w:rsid w:val="003612F2"/>
    <w:rsid w:val="00364DDF"/>
    <w:rsid w:val="003659C0"/>
    <w:rsid w:val="00367518"/>
    <w:rsid w:val="00367A81"/>
    <w:rsid w:val="00370703"/>
    <w:rsid w:val="003709AE"/>
    <w:rsid w:val="003721B7"/>
    <w:rsid w:val="00372938"/>
    <w:rsid w:val="00374CD9"/>
    <w:rsid w:val="00375253"/>
    <w:rsid w:val="0037709C"/>
    <w:rsid w:val="003776FE"/>
    <w:rsid w:val="00380D82"/>
    <w:rsid w:val="00381E16"/>
    <w:rsid w:val="00390B5C"/>
    <w:rsid w:val="00392CE2"/>
    <w:rsid w:val="00395304"/>
    <w:rsid w:val="00396B79"/>
    <w:rsid w:val="003A4D77"/>
    <w:rsid w:val="003B395B"/>
    <w:rsid w:val="003B7BD4"/>
    <w:rsid w:val="003D1BA8"/>
    <w:rsid w:val="003D6BD1"/>
    <w:rsid w:val="003E0D0C"/>
    <w:rsid w:val="003F0FCF"/>
    <w:rsid w:val="003F47BC"/>
    <w:rsid w:val="003F5302"/>
    <w:rsid w:val="003F530C"/>
    <w:rsid w:val="0040183B"/>
    <w:rsid w:val="0040219B"/>
    <w:rsid w:val="00402A62"/>
    <w:rsid w:val="004049C4"/>
    <w:rsid w:val="00405F1E"/>
    <w:rsid w:val="00406BC4"/>
    <w:rsid w:val="004203F7"/>
    <w:rsid w:val="004253EB"/>
    <w:rsid w:val="00427E40"/>
    <w:rsid w:val="00430A51"/>
    <w:rsid w:val="004334A6"/>
    <w:rsid w:val="00433D30"/>
    <w:rsid w:val="00437C52"/>
    <w:rsid w:val="004418AB"/>
    <w:rsid w:val="00443F13"/>
    <w:rsid w:val="0045306C"/>
    <w:rsid w:val="0045524E"/>
    <w:rsid w:val="00456D7B"/>
    <w:rsid w:val="00461255"/>
    <w:rsid w:val="004645CC"/>
    <w:rsid w:val="00464F11"/>
    <w:rsid w:val="004661BB"/>
    <w:rsid w:val="004672EC"/>
    <w:rsid w:val="0046733B"/>
    <w:rsid w:val="00470881"/>
    <w:rsid w:val="00472492"/>
    <w:rsid w:val="00473BF9"/>
    <w:rsid w:val="00477140"/>
    <w:rsid w:val="0048196F"/>
    <w:rsid w:val="00483328"/>
    <w:rsid w:val="004843B1"/>
    <w:rsid w:val="00486E4F"/>
    <w:rsid w:val="00491A6A"/>
    <w:rsid w:val="004938C3"/>
    <w:rsid w:val="004961AF"/>
    <w:rsid w:val="004962DD"/>
    <w:rsid w:val="00497712"/>
    <w:rsid w:val="004A0856"/>
    <w:rsid w:val="004A14EB"/>
    <w:rsid w:val="004A1CA9"/>
    <w:rsid w:val="004A3D7F"/>
    <w:rsid w:val="004A4527"/>
    <w:rsid w:val="004A4DBC"/>
    <w:rsid w:val="004A5AB6"/>
    <w:rsid w:val="004B00F9"/>
    <w:rsid w:val="004B1FBA"/>
    <w:rsid w:val="004B4ACB"/>
    <w:rsid w:val="004B66CC"/>
    <w:rsid w:val="004B6BB1"/>
    <w:rsid w:val="004B755E"/>
    <w:rsid w:val="004C107D"/>
    <w:rsid w:val="004C6F22"/>
    <w:rsid w:val="004D09DE"/>
    <w:rsid w:val="004D3461"/>
    <w:rsid w:val="004D4BBC"/>
    <w:rsid w:val="004D504B"/>
    <w:rsid w:val="004E01FD"/>
    <w:rsid w:val="00500CBF"/>
    <w:rsid w:val="005025DC"/>
    <w:rsid w:val="005075C8"/>
    <w:rsid w:val="005126A4"/>
    <w:rsid w:val="005157B9"/>
    <w:rsid w:val="00520B22"/>
    <w:rsid w:val="00526680"/>
    <w:rsid w:val="0052678F"/>
    <w:rsid w:val="005353FE"/>
    <w:rsid w:val="00541730"/>
    <w:rsid w:val="00542C8D"/>
    <w:rsid w:val="005503A9"/>
    <w:rsid w:val="00550C6A"/>
    <w:rsid w:val="00553016"/>
    <w:rsid w:val="0055415B"/>
    <w:rsid w:val="00556DA5"/>
    <w:rsid w:val="00557E36"/>
    <w:rsid w:val="00563901"/>
    <w:rsid w:val="00565225"/>
    <w:rsid w:val="0058042C"/>
    <w:rsid w:val="0058445C"/>
    <w:rsid w:val="00585E13"/>
    <w:rsid w:val="005871FD"/>
    <w:rsid w:val="00590CBE"/>
    <w:rsid w:val="00593355"/>
    <w:rsid w:val="005945F8"/>
    <w:rsid w:val="00595586"/>
    <w:rsid w:val="00595BE6"/>
    <w:rsid w:val="0059633F"/>
    <w:rsid w:val="005A25F0"/>
    <w:rsid w:val="005A29E8"/>
    <w:rsid w:val="005A2FA7"/>
    <w:rsid w:val="005A34AD"/>
    <w:rsid w:val="005A5607"/>
    <w:rsid w:val="005A585F"/>
    <w:rsid w:val="005A7EE6"/>
    <w:rsid w:val="005B0686"/>
    <w:rsid w:val="005B2BEE"/>
    <w:rsid w:val="005C1EDC"/>
    <w:rsid w:val="005C1FD0"/>
    <w:rsid w:val="005C41F1"/>
    <w:rsid w:val="005D08CB"/>
    <w:rsid w:val="005D13EA"/>
    <w:rsid w:val="005D2612"/>
    <w:rsid w:val="005D7A65"/>
    <w:rsid w:val="005D7B8C"/>
    <w:rsid w:val="005E1991"/>
    <w:rsid w:val="005E2C91"/>
    <w:rsid w:val="005E5120"/>
    <w:rsid w:val="005F25A7"/>
    <w:rsid w:val="005F3ABB"/>
    <w:rsid w:val="005F5898"/>
    <w:rsid w:val="005F6D7B"/>
    <w:rsid w:val="0060240E"/>
    <w:rsid w:val="00602786"/>
    <w:rsid w:val="006111BA"/>
    <w:rsid w:val="00613575"/>
    <w:rsid w:val="00614E1E"/>
    <w:rsid w:val="00614F16"/>
    <w:rsid w:val="006156A5"/>
    <w:rsid w:val="00615C26"/>
    <w:rsid w:val="00617236"/>
    <w:rsid w:val="0061729F"/>
    <w:rsid w:val="006200FD"/>
    <w:rsid w:val="00621FBA"/>
    <w:rsid w:val="00623ABB"/>
    <w:rsid w:val="00624FCB"/>
    <w:rsid w:val="006254B6"/>
    <w:rsid w:val="00626F42"/>
    <w:rsid w:val="006271AA"/>
    <w:rsid w:val="00631C00"/>
    <w:rsid w:val="006340D1"/>
    <w:rsid w:val="00636768"/>
    <w:rsid w:val="006417E5"/>
    <w:rsid w:val="00651C62"/>
    <w:rsid w:val="00655E6A"/>
    <w:rsid w:val="00662CCD"/>
    <w:rsid w:val="00663356"/>
    <w:rsid w:val="00676A42"/>
    <w:rsid w:val="00676BA9"/>
    <w:rsid w:val="006820C5"/>
    <w:rsid w:val="00685A76"/>
    <w:rsid w:val="00690493"/>
    <w:rsid w:val="00690E44"/>
    <w:rsid w:val="00694EF9"/>
    <w:rsid w:val="006A1E61"/>
    <w:rsid w:val="006A3BE3"/>
    <w:rsid w:val="006A3C54"/>
    <w:rsid w:val="006A7FF1"/>
    <w:rsid w:val="006B031D"/>
    <w:rsid w:val="006B2A76"/>
    <w:rsid w:val="006C1E54"/>
    <w:rsid w:val="006C45BF"/>
    <w:rsid w:val="006C534E"/>
    <w:rsid w:val="006D20C2"/>
    <w:rsid w:val="006D24AB"/>
    <w:rsid w:val="006D3C2F"/>
    <w:rsid w:val="006E2518"/>
    <w:rsid w:val="006E3E02"/>
    <w:rsid w:val="006E3E67"/>
    <w:rsid w:val="006E64CB"/>
    <w:rsid w:val="006F2AA7"/>
    <w:rsid w:val="007027FE"/>
    <w:rsid w:val="00703323"/>
    <w:rsid w:val="0071148C"/>
    <w:rsid w:val="007139CF"/>
    <w:rsid w:val="00713ED3"/>
    <w:rsid w:val="00716F6F"/>
    <w:rsid w:val="00720B95"/>
    <w:rsid w:val="00720D8E"/>
    <w:rsid w:val="007210FB"/>
    <w:rsid w:val="007224ED"/>
    <w:rsid w:val="00724CCA"/>
    <w:rsid w:val="00726DB1"/>
    <w:rsid w:val="0072786A"/>
    <w:rsid w:val="0073642A"/>
    <w:rsid w:val="00740133"/>
    <w:rsid w:val="0074496F"/>
    <w:rsid w:val="00744BDC"/>
    <w:rsid w:val="00752B77"/>
    <w:rsid w:val="007532B0"/>
    <w:rsid w:val="00753464"/>
    <w:rsid w:val="00761084"/>
    <w:rsid w:val="00767957"/>
    <w:rsid w:val="007710E0"/>
    <w:rsid w:val="00774AD4"/>
    <w:rsid w:val="00776F83"/>
    <w:rsid w:val="00783F31"/>
    <w:rsid w:val="00785A36"/>
    <w:rsid w:val="00787B1C"/>
    <w:rsid w:val="007921E6"/>
    <w:rsid w:val="007949AC"/>
    <w:rsid w:val="00795992"/>
    <w:rsid w:val="00797835"/>
    <w:rsid w:val="007A5637"/>
    <w:rsid w:val="007A66EF"/>
    <w:rsid w:val="007A6920"/>
    <w:rsid w:val="007B0CCE"/>
    <w:rsid w:val="007B0FCC"/>
    <w:rsid w:val="007B123C"/>
    <w:rsid w:val="007B6196"/>
    <w:rsid w:val="007B6211"/>
    <w:rsid w:val="007B6BF8"/>
    <w:rsid w:val="007C51D6"/>
    <w:rsid w:val="007C64AA"/>
    <w:rsid w:val="007C7623"/>
    <w:rsid w:val="007C7896"/>
    <w:rsid w:val="007D214B"/>
    <w:rsid w:val="007D23C6"/>
    <w:rsid w:val="007E0C20"/>
    <w:rsid w:val="007E1272"/>
    <w:rsid w:val="007E16BF"/>
    <w:rsid w:val="007E3979"/>
    <w:rsid w:val="007E3DF0"/>
    <w:rsid w:val="007E40C4"/>
    <w:rsid w:val="007E4A7D"/>
    <w:rsid w:val="007E4D94"/>
    <w:rsid w:val="007E5F59"/>
    <w:rsid w:val="007E6E9C"/>
    <w:rsid w:val="007E748B"/>
    <w:rsid w:val="007F139C"/>
    <w:rsid w:val="007F1FF1"/>
    <w:rsid w:val="007F5808"/>
    <w:rsid w:val="00800658"/>
    <w:rsid w:val="00801D3A"/>
    <w:rsid w:val="0080338B"/>
    <w:rsid w:val="00810FB5"/>
    <w:rsid w:val="0081108A"/>
    <w:rsid w:val="00811780"/>
    <w:rsid w:val="00813253"/>
    <w:rsid w:val="008212DB"/>
    <w:rsid w:val="00821387"/>
    <w:rsid w:val="00830075"/>
    <w:rsid w:val="00831AB8"/>
    <w:rsid w:val="00834575"/>
    <w:rsid w:val="00840284"/>
    <w:rsid w:val="00840848"/>
    <w:rsid w:val="00840F3C"/>
    <w:rsid w:val="00853AB3"/>
    <w:rsid w:val="00861907"/>
    <w:rsid w:val="00863A10"/>
    <w:rsid w:val="008669D9"/>
    <w:rsid w:val="008700D9"/>
    <w:rsid w:val="00872EC1"/>
    <w:rsid w:val="008735ED"/>
    <w:rsid w:val="008747F1"/>
    <w:rsid w:val="00875593"/>
    <w:rsid w:val="00875C03"/>
    <w:rsid w:val="00877928"/>
    <w:rsid w:val="00880EDA"/>
    <w:rsid w:val="008816A7"/>
    <w:rsid w:val="00885D34"/>
    <w:rsid w:val="0089003D"/>
    <w:rsid w:val="008902AB"/>
    <w:rsid w:val="008A15AC"/>
    <w:rsid w:val="008A429E"/>
    <w:rsid w:val="008A4DCD"/>
    <w:rsid w:val="008B03B8"/>
    <w:rsid w:val="008B1764"/>
    <w:rsid w:val="008B18CE"/>
    <w:rsid w:val="008B2289"/>
    <w:rsid w:val="008B2ED9"/>
    <w:rsid w:val="008B2F00"/>
    <w:rsid w:val="008B3BE6"/>
    <w:rsid w:val="008B3E80"/>
    <w:rsid w:val="008B4BD3"/>
    <w:rsid w:val="008C01CA"/>
    <w:rsid w:val="008C495F"/>
    <w:rsid w:val="008C6526"/>
    <w:rsid w:val="008D07F2"/>
    <w:rsid w:val="008D167F"/>
    <w:rsid w:val="008D4F5C"/>
    <w:rsid w:val="008D7079"/>
    <w:rsid w:val="008E5C27"/>
    <w:rsid w:val="008E6E89"/>
    <w:rsid w:val="008F1B6B"/>
    <w:rsid w:val="008F1C91"/>
    <w:rsid w:val="008F6578"/>
    <w:rsid w:val="008F6943"/>
    <w:rsid w:val="00900E40"/>
    <w:rsid w:val="009012D9"/>
    <w:rsid w:val="00902D59"/>
    <w:rsid w:val="00910A54"/>
    <w:rsid w:val="0091402D"/>
    <w:rsid w:val="0091615F"/>
    <w:rsid w:val="00916553"/>
    <w:rsid w:val="00927373"/>
    <w:rsid w:val="00930CA5"/>
    <w:rsid w:val="00941C74"/>
    <w:rsid w:val="009453D5"/>
    <w:rsid w:val="00946149"/>
    <w:rsid w:val="009471D9"/>
    <w:rsid w:val="009552FE"/>
    <w:rsid w:val="0095684E"/>
    <w:rsid w:val="009620F0"/>
    <w:rsid w:val="00964775"/>
    <w:rsid w:val="00964C31"/>
    <w:rsid w:val="00966CC6"/>
    <w:rsid w:val="00967341"/>
    <w:rsid w:val="00971B0A"/>
    <w:rsid w:val="009725B2"/>
    <w:rsid w:val="0097713D"/>
    <w:rsid w:val="00986AAE"/>
    <w:rsid w:val="00986DDB"/>
    <w:rsid w:val="00990567"/>
    <w:rsid w:val="00993674"/>
    <w:rsid w:val="00994102"/>
    <w:rsid w:val="009952CC"/>
    <w:rsid w:val="00995C6D"/>
    <w:rsid w:val="00997A5E"/>
    <w:rsid w:val="009A0DA1"/>
    <w:rsid w:val="009A3922"/>
    <w:rsid w:val="009A62DE"/>
    <w:rsid w:val="009A7553"/>
    <w:rsid w:val="009B1FA8"/>
    <w:rsid w:val="009B2EC2"/>
    <w:rsid w:val="009B35BB"/>
    <w:rsid w:val="009B3B0D"/>
    <w:rsid w:val="009B5EA3"/>
    <w:rsid w:val="009B5EE3"/>
    <w:rsid w:val="009C2055"/>
    <w:rsid w:val="009C448E"/>
    <w:rsid w:val="009C5CFD"/>
    <w:rsid w:val="009D6295"/>
    <w:rsid w:val="009D693D"/>
    <w:rsid w:val="009E25DC"/>
    <w:rsid w:val="009E29EC"/>
    <w:rsid w:val="009E72F8"/>
    <w:rsid w:val="009F09C0"/>
    <w:rsid w:val="009F58E5"/>
    <w:rsid w:val="009F7A5F"/>
    <w:rsid w:val="00A05ECD"/>
    <w:rsid w:val="00A105B8"/>
    <w:rsid w:val="00A13174"/>
    <w:rsid w:val="00A13DB4"/>
    <w:rsid w:val="00A16F99"/>
    <w:rsid w:val="00A17CF8"/>
    <w:rsid w:val="00A2144D"/>
    <w:rsid w:val="00A23978"/>
    <w:rsid w:val="00A25B01"/>
    <w:rsid w:val="00A26738"/>
    <w:rsid w:val="00A2752F"/>
    <w:rsid w:val="00A27BF4"/>
    <w:rsid w:val="00A27F2D"/>
    <w:rsid w:val="00A3101C"/>
    <w:rsid w:val="00A32E07"/>
    <w:rsid w:val="00A36EEB"/>
    <w:rsid w:val="00A37DDB"/>
    <w:rsid w:val="00A43073"/>
    <w:rsid w:val="00A51A8F"/>
    <w:rsid w:val="00A5212E"/>
    <w:rsid w:val="00A53F29"/>
    <w:rsid w:val="00A56551"/>
    <w:rsid w:val="00A60055"/>
    <w:rsid w:val="00A607E6"/>
    <w:rsid w:val="00A65761"/>
    <w:rsid w:val="00A672A0"/>
    <w:rsid w:val="00A72610"/>
    <w:rsid w:val="00A74A34"/>
    <w:rsid w:val="00A764FF"/>
    <w:rsid w:val="00A77356"/>
    <w:rsid w:val="00A80944"/>
    <w:rsid w:val="00A90DEA"/>
    <w:rsid w:val="00A910DE"/>
    <w:rsid w:val="00A979DE"/>
    <w:rsid w:val="00AA0FEC"/>
    <w:rsid w:val="00AA5870"/>
    <w:rsid w:val="00AA5ADB"/>
    <w:rsid w:val="00AA726E"/>
    <w:rsid w:val="00AA7327"/>
    <w:rsid w:val="00AC36A3"/>
    <w:rsid w:val="00AC4FC2"/>
    <w:rsid w:val="00AE6AD5"/>
    <w:rsid w:val="00AF171F"/>
    <w:rsid w:val="00AF3BF0"/>
    <w:rsid w:val="00AF6C2F"/>
    <w:rsid w:val="00AF6D79"/>
    <w:rsid w:val="00B01639"/>
    <w:rsid w:val="00B01BA0"/>
    <w:rsid w:val="00B0245A"/>
    <w:rsid w:val="00B0736D"/>
    <w:rsid w:val="00B1289B"/>
    <w:rsid w:val="00B148DE"/>
    <w:rsid w:val="00B14DE8"/>
    <w:rsid w:val="00B178D2"/>
    <w:rsid w:val="00B2051C"/>
    <w:rsid w:val="00B2087D"/>
    <w:rsid w:val="00B20D92"/>
    <w:rsid w:val="00B24A6D"/>
    <w:rsid w:val="00B26A82"/>
    <w:rsid w:val="00B26A92"/>
    <w:rsid w:val="00B33A4F"/>
    <w:rsid w:val="00B3560A"/>
    <w:rsid w:val="00B419A8"/>
    <w:rsid w:val="00B42C85"/>
    <w:rsid w:val="00B511B3"/>
    <w:rsid w:val="00B52388"/>
    <w:rsid w:val="00B52F39"/>
    <w:rsid w:val="00B53520"/>
    <w:rsid w:val="00B5413E"/>
    <w:rsid w:val="00B558DA"/>
    <w:rsid w:val="00B709C4"/>
    <w:rsid w:val="00B746CC"/>
    <w:rsid w:val="00B820F7"/>
    <w:rsid w:val="00B84F00"/>
    <w:rsid w:val="00B86104"/>
    <w:rsid w:val="00B91C90"/>
    <w:rsid w:val="00B962DA"/>
    <w:rsid w:val="00B96F41"/>
    <w:rsid w:val="00B97300"/>
    <w:rsid w:val="00BA06CE"/>
    <w:rsid w:val="00BA1846"/>
    <w:rsid w:val="00BA5EC5"/>
    <w:rsid w:val="00BA6763"/>
    <w:rsid w:val="00BA6BBE"/>
    <w:rsid w:val="00BA6CAB"/>
    <w:rsid w:val="00BA6F14"/>
    <w:rsid w:val="00BB0FEC"/>
    <w:rsid w:val="00BB152B"/>
    <w:rsid w:val="00BB5561"/>
    <w:rsid w:val="00BB6836"/>
    <w:rsid w:val="00BB6917"/>
    <w:rsid w:val="00BB6A1E"/>
    <w:rsid w:val="00BB6B92"/>
    <w:rsid w:val="00BB7480"/>
    <w:rsid w:val="00BC05DC"/>
    <w:rsid w:val="00BC08EF"/>
    <w:rsid w:val="00BC446B"/>
    <w:rsid w:val="00BC4996"/>
    <w:rsid w:val="00BC5704"/>
    <w:rsid w:val="00BC5C22"/>
    <w:rsid w:val="00BC77DB"/>
    <w:rsid w:val="00BD314F"/>
    <w:rsid w:val="00BD3C7C"/>
    <w:rsid w:val="00BD7F3C"/>
    <w:rsid w:val="00BE261E"/>
    <w:rsid w:val="00BE3205"/>
    <w:rsid w:val="00BF611A"/>
    <w:rsid w:val="00BF6321"/>
    <w:rsid w:val="00BF6775"/>
    <w:rsid w:val="00C15D48"/>
    <w:rsid w:val="00C16975"/>
    <w:rsid w:val="00C1786E"/>
    <w:rsid w:val="00C2416B"/>
    <w:rsid w:val="00C24428"/>
    <w:rsid w:val="00C30F86"/>
    <w:rsid w:val="00C34FB4"/>
    <w:rsid w:val="00C365B8"/>
    <w:rsid w:val="00C36CA7"/>
    <w:rsid w:val="00C401FB"/>
    <w:rsid w:val="00C419E3"/>
    <w:rsid w:val="00C4247B"/>
    <w:rsid w:val="00C44EEC"/>
    <w:rsid w:val="00C46403"/>
    <w:rsid w:val="00C469D7"/>
    <w:rsid w:val="00C46B1C"/>
    <w:rsid w:val="00C46B5F"/>
    <w:rsid w:val="00C46C65"/>
    <w:rsid w:val="00C53BA1"/>
    <w:rsid w:val="00C55895"/>
    <w:rsid w:val="00C568AC"/>
    <w:rsid w:val="00C6592B"/>
    <w:rsid w:val="00C71B4A"/>
    <w:rsid w:val="00C7213F"/>
    <w:rsid w:val="00C7478E"/>
    <w:rsid w:val="00C81405"/>
    <w:rsid w:val="00C83764"/>
    <w:rsid w:val="00C84F50"/>
    <w:rsid w:val="00C92A74"/>
    <w:rsid w:val="00C9318D"/>
    <w:rsid w:val="00C95A45"/>
    <w:rsid w:val="00C95B29"/>
    <w:rsid w:val="00C965B7"/>
    <w:rsid w:val="00C96FA5"/>
    <w:rsid w:val="00CA31D2"/>
    <w:rsid w:val="00CA5BAA"/>
    <w:rsid w:val="00CA7716"/>
    <w:rsid w:val="00CB26AC"/>
    <w:rsid w:val="00CB36D2"/>
    <w:rsid w:val="00CB6A96"/>
    <w:rsid w:val="00CC14BC"/>
    <w:rsid w:val="00CC3EBA"/>
    <w:rsid w:val="00CC66B0"/>
    <w:rsid w:val="00CD0538"/>
    <w:rsid w:val="00CD1076"/>
    <w:rsid w:val="00CD53E1"/>
    <w:rsid w:val="00CD5446"/>
    <w:rsid w:val="00CE048D"/>
    <w:rsid w:val="00CF29D1"/>
    <w:rsid w:val="00CF2A3A"/>
    <w:rsid w:val="00CF6688"/>
    <w:rsid w:val="00D05E84"/>
    <w:rsid w:val="00D060A7"/>
    <w:rsid w:val="00D14039"/>
    <w:rsid w:val="00D1516B"/>
    <w:rsid w:val="00D21739"/>
    <w:rsid w:val="00D220C9"/>
    <w:rsid w:val="00D269FB"/>
    <w:rsid w:val="00D32102"/>
    <w:rsid w:val="00D32F2B"/>
    <w:rsid w:val="00D32F90"/>
    <w:rsid w:val="00D334C3"/>
    <w:rsid w:val="00D37636"/>
    <w:rsid w:val="00D52DD7"/>
    <w:rsid w:val="00D56DB3"/>
    <w:rsid w:val="00D602EE"/>
    <w:rsid w:val="00D628CE"/>
    <w:rsid w:val="00D63C61"/>
    <w:rsid w:val="00D6794C"/>
    <w:rsid w:val="00D70063"/>
    <w:rsid w:val="00D72327"/>
    <w:rsid w:val="00D73D96"/>
    <w:rsid w:val="00D75120"/>
    <w:rsid w:val="00D75FEF"/>
    <w:rsid w:val="00D76D05"/>
    <w:rsid w:val="00D82FCB"/>
    <w:rsid w:val="00D85FB2"/>
    <w:rsid w:val="00D87CAF"/>
    <w:rsid w:val="00D9183E"/>
    <w:rsid w:val="00D926CC"/>
    <w:rsid w:val="00D93BB1"/>
    <w:rsid w:val="00D94EB0"/>
    <w:rsid w:val="00D95A60"/>
    <w:rsid w:val="00DA64BA"/>
    <w:rsid w:val="00DB4503"/>
    <w:rsid w:val="00DB564E"/>
    <w:rsid w:val="00DB5DC9"/>
    <w:rsid w:val="00DB6186"/>
    <w:rsid w:val="00DC5243"/>
    <w:rsid w:val="00DC5688"/>
    <w:rsid w:val="00DC6B9B"/>
    <w:rsid w:val="00DC76C9"/>
    <w:rsid w:val="00DD261B"/>
    <w:rsid w:val="00DD295C"/>
    <w:rsid w:val="00DD3E88"/>
    <w:rsid w:val="00DD55B6"/>
    <w:rsid w:val="00DD7603"/>
    <w:rsid w:val="00DD7B68"/>
    <w:rsid w:val="00DD7B7C"/>
    <w:rsid w:val="00DE55E4"/>
    <w:rsid w:val="00DF0E34"/>
    <w:rsid w:val="00DF15C9"/>
    <w:rsid w:val="00DF444A"/>
    <w:rsid w:val="00DF6D3F"/>
    <w:rsid w:val="00DF70A7"/>
    <w:rsid w:val="00E05955"/>
    <w:rsid w:val="00E0764C"/>
    <w:rsid w:val="00E124E5"/>
    <w:rsid w:val="00E1697C"/>
    <w:rsid w:val="00E31385"/>
    <w:rsid w:val="00E35D63"/>
    <w:rsid w:val="00E41933"/>
    <w:rsid w:val="00E4696C"/>
    <w:rsid w:val="00E47293"/>
    <w:rsid w:val="00E54873"/>
    <w:rsid w:val="00E55C08"/>
    <w:rsid w:val="00E56EE9"/>
    <w:rsid w:val="00E607A1"/>
    <w:rsid w:val="00E6117B"/>
    <w:rsid w:val="00E664DB"/>
    <w:rsid w:val="00E67A6A"/>
    <w:rsid w:val="00E703BA"/>
    <w:rsid w:val="00E73970"/>
    <w:rsid w:val="00E741D7"/>
    <w:rsid w:val="00E76376"/>
    <w:rsid w:val="00E81AC0"/>
    <w:rsid w:val="00E838DB"/>
    <w:rsid w:val="00E84825"/>
    <w:rsid w:val="00E85281"/>
    <w:rsid w:val="00EA28D8"/>
    <w:rsid w:val="00EA2BE7"/>
    <w:rsid w:val="00EA36BD"/>
    <w:rsid w:val="00EA5D88"/>
    <w:rsid w:val="00EA7CE5"/>
    <w:rsid w:val="00EB3393"/>
    <w:rsid w:val="00EB720F"/>
    <w:rsid w:val="00EC468A"/>
    <w:rsid w:val="00ED0EDF"/>
    <w:rsid w:val="00ED336B"/>
    <w:rsid w:val="00ED59B9"/>
    <w:rsid w:val="00ED71E0"/>
    <w:rsid w:val="00ED7618"/>
    <w:rsid w:val="00EE1FE0"/>
    <w:rsid w:val="00EE4663"/>
    <w:rsid w:val="00EE74F3"/>
    <w:rsid w:val="00EF77CE"/>
    <w:rsid w:val="00F01BC4"/>
    <w:rsid w:val="00F035B8"/>
    <w:rsid w:val="00F04306"/>
    <w:rsid w:val="00F04D4F"/>
    <w:rsid w:val="00F07545"/>
    <w:rsid w:val="00F10EEF"/>
    <w:rsid w:val="00F2395F"/>
    <w:rsid w:val="00F267A5"/>
    <w:rsid w:val="00F272F1"/>
    <w:rsid w:val="00F36F87"/>
    <w:rsid w:val="00F36FD3"/>
    <w:rsid w:val="00F40332"/>
    <w:rsid w:val="00F42768"/>
    <w:rsid w:val="00F44B75"/>
    <w:rsid w:val="00F453DC"/>
    <w:rsid w:val="00F47A57"/>
    <w:rsid w:val="00F51415"/>
    <w:rsid w:val="00F51B06"/>
    <w:rsid w:val="00F53026"/>
    <w:rsid w:val="00F5349B"/>
    <w:rsid w:val="00F56C88"/>
    <w:rsid w:val="00F6076D"/>
    <w:rsid w:val="00F62172"/>
    <w:rsid w:val="00F63BA9"/>
    <w:rsid w:val="00F67608"/>
    <w:rsid w:val="00F71E08"/>
    <w:rsid w:val="00F80B89"/>
    <w:rsid w:val="00F80EE5"/>
    <w:rsid w:val="00F8612B"/>
    <w:rsid w:val="00F95A71"/>
    <w:rsid w:val="00F9635E"/>
    <w:rsid w:val="00F96F67"/>
    <w:rsid w:val="00FA069D"/>
    <w:rsid w:val="00FA1807"/>
    <w:rsid w:val="00FA413F"/>
    <w:rsid w:val="00FA49E3"/>
    <w:rsid w:val="00FA5994"/>
    <w:rsid w:val="00FB045B"/>
    <w:rsid w:val="00FB63D2"/>
    <w:rsid w:val="00FB6BB9"/>
    <w:rsid w:val="00FC02F6"/>
    <w:rsid w:val="00FC2FCF"/>
    <w:rsid w:val="00FD016D"/>
    <w:rsid w:val="00FD0604"/>
    <w:rsid w:val="00FD77D2"/>
    <w:rsid w:val="00FD7A21"/>
    <w:rsid w:val="00FE1644"/>
    <w:rsid w:val="00FE240D"/>
    <w:rsid w:val="00FE33E4"/>
    <w:rsid w:val="00FE42C5"/>
    <w:rsid w:val="00FE7F88"/>
    <w:rsid w:val="00FF34A6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8F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861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next w:val="Normal"/>
    <w:qFormat/>
    <w:rsid w:val="0010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139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-glavni-prosireni">
    <w:name w:val="tekst-glavni-prosireni"/>
    <w:basedOn w:val="Normal"/>
    <w:rsid w:val="00AF6D79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rsid w:val="0000569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0569D"/>
    <w:rPr>
      <w:b/>
      <w:bCs/>
    </w:rPr>
  </w:style>
  <w:style w:type="character" w:customStyle="1" w:styleId="hps">
    <w:name w:val="hps"/>
    <w:basedOn w:val="Zadanifontodlomka"/>
    <w:rsid w:val="00593355"/>
  </w:style>
  <w:style w:type="character" w:customStyle="1" w:styleId="hpsatn">
    <w:name w:val="hps atn"/>
    <w:basedOn w:val="Zadanifontodlomka"/>
    <w:rsid w:val="00593355"/>
  </w:style>
  <w:style w:type="character" w:customStyle="1" w:styleId="atn">
    <w:name w:val="atn"/>
    <w:basedOn w:val="Zadanifontodlomka"/>
    <w:rsid w:val="005A25F0"/>
  </w:style>
  <w:style w:type="character" w:styleId="Hiperveza">
    <w:name w:val="Hyperlink"/>
    <w:basedOn w:val="Zadanifontodlomka"/>
    <w:rsid w:val="001017D7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30F75"/>
  </w:style>
  <w:style w:type="character" w:styleId="Istaknuto">
    <w:name w:val="Emphasis"/>
    <w:basedOn w:val="Zadanifontodlomka"/>
    <w:uiPriority w:val="20"/>
    <w:qFormat/>
    <w:rsid w:val="00C965B7"/>
    <w:rPr>
      <w:i/>
      <w:iCs/>
    </w:rPr>
  </w:style>
  <w:style w:type="character" w:styleId="Neupadljivareferenca">
    <w:name w:val="Subtle Reference"/>
    <w:basedOn w:val="Zadanifontodlomka"/>
    <w:uiPriority w:val="31"/>
    <w:qFormat/>
    <w:rsid w:val="00BF6775"/>
    <w:rPr>
      <w:smallCaps/>
      <w:color w:val="C0504D"/>
      <w:u w:val="single"/>
    </w:rPr>
  </w:style>
  <w:style w:type="character" w:styleId="SlijeenaHiperveza">
    <w:name w:val="FollowedHyperlink"/>
    <w:basedOn w:val="Zadanifontodlomka"/>
    <w:rsid w:val="00AA5870"/>
    <w:rPr>
      <w:color w:val="800080"/>
      <w:u w:val="single"/>
    </w:rPr>
  </w:style>
  <w:style w:type="character" w:customStyle="1" w:styleId="Naslov4Char">
    <w:name w:val="Naslov 4 Char"/>
    <w:basedOn w:val="Zadanifontodlomka"/>
    <w:link w:val="Naslov4"/>
    <w:rsid w:val="007139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mallcaps">
    <w:name w:val="smallcaps"/>
    <w:basedOn w:val="Zadanifontodlomka"/>
    <w:rsid w:val="007B0FCC"/>
  </w:style>
  <w:style w:type="paragraph" w:styleId="Tekstkrajnjebiljeke">
    <w:name w:val="endnote text"/>
    <w:basedOn w:val="Normal"/>
    <w:link w:val="TekstkrajnjebiljekeChar"/>
    <w:rsid w:val="0006288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62881"/>
  </w:style>
  <w:style w:type="character" w:styleId="Referencakrajnjebiljeke">
    <w:name w:val="endnote reference"/>
    <w:basedOn w:val="Zadanifontodlomka"/>
    <w:rsid w:val="00062881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62881"/>
    <w:rPr>
      <w:b/>
      <w:bCs/>
      <w:kern w:val="36"/>
      <w:sz w:val="48"/>
      <w:szCs w:val="48"/>
    </w:rPr>
  </w:style>
  <w:style w:type="paragraph" w:styleId="Tekstbalonia">
    <w:name w:val="Balloon Text"/>
    <w:basedOn w:val="Normal"/>
    <w:link w:val="TekstbaloniaChar"/>
    <w:rsid w:val="00346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edia.npr.org/assets/img/2017/10/13/gettyimages-502547197_custom-bc5a3f23c0b8f58de3f610c75d54193ab6c61c58-s800-c85.jpg" TargetMode="External"/><Relationship Id="rId18" Type="http://schemas.openxmlformats.org/officeDocument/2006/relationships/image" Target="https://www.graphicnews.com/links/gn_swf/swf-35500-35999/GN35841R_EN/GN35841-Artboard_1.p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hyperlink" Target="https://arhivanalitika.hr/blog/nobel-za-richarda-thalera-znaci-da-kirurgiju-mogu-predavati-samo-oni-koji-su-stvarno-operirali/%20(2018-10-15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nobelpriz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https://rs.n1info.com/Picture/9139/jpeg/Nobe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D35D-8ABF-4AC4-8C0E-2961B3D7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DOBITNICI NOBELOVE NAGRADE 2012</dc:title>
  <dc:creator>knjiznica</dc:creator>
  <cp:lastModifiedBy>Knjiznica</cp:lastModifiedBy>
  <cp:revision>6</cp:revision>
  <dcterms:created xsi:type="dcterms:W3CDTF">2018-03-15T12:13:00Z</dcterms:created>
  <dcterms:modified xsi:type="dcterms:W3CDTF">2018-03-19T11:01:00Z</dcterms:modified>
</cp:coreProperties>
</file>