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E22520" w:rsidRDefault="00E22520" w:rsidP="00FC1960">
      <w:pPr>
        <w:jc w:val="both"/>
        <w:rPr>
          <w:b/>
          <w:u w:val="single"/>
        </w:rPr>
      </w:pPr>
    </w:p>
    <w:p w:rsidR="007B389C" w:rsidRDefault="007B389C" w:rsidP="007B389C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17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08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 xml:space="preserve">studenoga </w:t>
      </w:r>
      <w:r w:rsidRPr="00085FDF">
        <w:rPr>
          <w:b/>
          <w:u w:val="single"/>
        </w:rPr>
        <w:t>2018.:</w:t>
      </w:r>
    </w:p>
    <w:p w:rsidR="007B389C" w:rsidRDefault="007B389C" w:rsidP="007B389C">
      <w:pPr>
        <w:ind w:firstLine="851"/>
        <w:jc w:val="both"/>
        <w:rPr>
          <w:b/>
          <w:u w:val="single"/>
        </w:rPr>
      </w:pPr>
    </w:p>
    <w:p w:rsidR="007B389C" w:rsidRPr="00FF643C" w:rsidRDefault="007B389C" w:rsidP="007B389C">
      <w:pPr>
        <w:pStyle w:val="Odlomakpopisa"/>
        <w:numPr>
          <w:ilvl w:val="0"/>
          <w:numId w:val="9"/>
        </w:numPr>
        <w:jc w:val="both"/>
        <w:rPr>
          <w:b/>
          <w:u w:val="single"/>
        </w:rPr>
      </w:pPr>
      <w:r w:rsidRPr="007A664A">
        <w:t>Školski odbor jednoglasno je prihvatio zahtjev ravnateljice i dao prethodnu suglasnost za zasnivanje radnog odnosa</w:t>
      </w:r>
      <w:r>
        <w:t xml:space="preserve"> sa sljedećim kandidatima:</w:t>
      </w:r>
    </w:p>
    <w:p w:rsidR="007B389C" w:rsidRDefault="007B389C" w:rsidP="007B389C">
      <w:pPr>
        <w:pStyle w:val="Odlomakpopisa"/>
        <w:ind w:left="1211"/>
        <w:jc w:val="both"/>
      </w:pPr>
      <w:r>
        <w:t xml:space="preserve">-Anđelom </w:t>
      </w:r>
      <w:proofErr w:type="spellStart"/>
      <w:r>
        <w:t>Gulyas</w:t>
      </w:r>
      <w:proofErr w:type="spellEnd"/>
      <w:r>
        <w:t>, magistrom edukacije engleskog jezika i književnosti, za radno mjesto učitelj engleskoga jezika na neodređeno, nepuno radno vrijeme za 8 sati redovite nastave,</w:t>
      </w:r>
    </w:p>
    <w:p w:rsidR="007B389C" w:rsidRDefault="007B389C" w:rsidP="007B389C">
      <w:pPr>
        <w:pStyle w:val="Odlomakpopisa"/>
        <w:ind w:left="1211"/>
        <w:jc w:val="both"/>
      </w:pPr>
      <w:r>
        <w:t xml:space="preserve">- Mijom </w:t>
      </w:r>
      <w:proofErr w:type="spellStart"/>
      <w:r>
        <w:t>Juričić</w:t>
      </w:r>
      <w:proofErr w:type="spellEnd"/>
      <w:r>
        <w:t>, magistrom edukacije matematike i informatike, za radno mjesto matematike na neodređeno, nepuno radno vrijeme za 8 sati redovite nastave i za radno mjestu učitelj matematike na određeno, nepuno radno vrijeme za 12 sati redovite nastave,</w:t>
      </w:r>
    </w:p>
    <w:p w:rsidR="007B389C" w:rsidRDefault="007B389C" w:rsidP="007B389C">
      <w:pPr>
        <w:pStyle w:val="Odlomakpopisa"/>
        <w:ind w:left="1211"/>
        <w:jc w:val="both"/>
      </w:pPr>
      <w:r>
        <w:t xml:space="preserve">- Marijom </w:t>
      </w:r>
      <w:proofErr w:type="spellStart"/>
      <w:r>
        <w:t>Lažetom</w:t>
      </w:r>
      <w:proofErr w:type="spellEnd"/>
      <w:r>
        <w:t>, magistrom primarnog obrazovanja, na određeno, puno radno vrijeme do povratka Maje Maravić s bolovanja.</w:t>
      </w:r>
    </w:p>
    <w:p w:rsidR="007B389C" w:rsidRDefault="007B389C" w:rsidP="007B389C">
      <w:pPr>
        <w:jc w:val="both"/>
      </w:pPr>
    </w:p>
    <w:p w:rsidR="007B389C" w:rsidRDefault="007B389C" w:rsidP="007B389C">
      <w:pPr>
        <w:pStyle w:val="Odlomakpopisa"/>
        <w:numPr>
          <w:ilvl w:val="0"/>
          <w:numId w:val="9"/>
        </w:numPr>
        <w:jc w:val="both"/>
      </w:pPr>
      <w:r>
        <w:t>Školski odbor jednoglasno je donio Odluku  da će se rasprava i donošenje Odluke o zasnivanju radnog odnosa na neodređeno, nepuno radno vrijeme s učiteljem hrvatskog jezika, učiteljem povijesti, učiteljem geografije, učiteljem tjelesne i zdravstvene kulture i učiteljem informatike, održati po zaprimljenom pismenom pojašnjenju od Ministarstva hrvatskih branitelja. Odlučeno je da se nastavak 17. sjednice održi u ponedjeljak, 12. studenoga u 17.30 sati.</w:t>
      </w:r>
    </w:p>
    <w:p w:rsidR="005E1914" w:rsidRDefault="005E1914" w:rsidP="00C9086A">
      <w:pPr>
        <w:jc w:val="both"/>
      </w:pPr>
    </w:p>
    <w:p w:rsidR="00380E8B" w:rsidRDefault="00380E8B" w:rsidP="00380E8B">
      <w:pPr>
        <w:ind w:firstLine="851"/>
        <w:jc w:val="center"/>
        <w:rPr>
          <w:b/>
          <w:u w:val="single"/>
        </w:rPr>
      </w:pPr>
      <w:r>
        <w:rPr>
          <w:b/>
          <w:u w:val="single"/>
        </w:rPr>
        <w:t>Odluke s</w:t>
      </w:r>
      <w:r w:rsidRPr="00085FDF">
        <w:rPr>
          <w:b/>
          <w:u w:val="single"/>
        </w:rPr>
        <w:t xml:space="preserve"> </w:t>
      </w:r>
      <w:r>
        <w:rPr>
          <w:b/>
          <w:u w:val="single"/>
        </w:rPr>
        <w:t>nastavka 17</w:t>
      </w:r>
      <w:r w:rsidRPr="00085FDF">
        <w:rPr>
          <w:b/>
          <w:u w:val="single"/>
        </w:rPr>
        <w:t>. sjednice</w:t>
      </w:r>
      <w:r>
        <w:rPr>
          <w:b/>
          <w:u w:val="single"/>
        </w:rPr>
        <w:t xml:space="preserve"> Školskog odbora od 12</w:t>
      </w:r>
      <w:r w:rsidRPr="00085FDF">
        <w:rPr>
          <w:b/>
          <w:u w:val="single"/>
        </w:rPr>
        <w:t xml:space="preserve">. </w:t>
      </w:r>
      <w:r>
        <w:rPr>
          <w:b/>
          <w:u w:val="single"/>
        </w:rPr>
        <w:t xml:space="preserve">studenoga </w:t>
      </w:r>
      <w:r w:rsidRPr="00085FDF">
        <w:rPr>
          <w:b/>
          <w:u w:val="single"/>
        </w:rPr>
        <w:t>2018.:</w:t>
      </w:r>
    </w:p>
    <w:p w:rsidR="00380E8B" w:rsidRDefault="00380E8B" w:rsidP="00380E8B">
      <w:pPr>
        <w:ind w:firstLine="851"/>
        <w:jc w:val="both"/>
        <w:rPr>
          <w:b/>
          <w:u w:val="single"/>
        </w:rPr>
      </w:pPr>
    </w:p>
    <w:p w:rsidR="00380E8B" w:rsidRPr="000922E9" w:rsidRDefault="00380E8B" w:rsidP="00380E8B">
      <w:pPr>
        <w:pStyle w:val="Odlomakpopisa"/>
        <w:numPr>
          <w:ilvl w:val="0"/>
          <w:numId w:val="10"/>
        </w:numPr>
        <w:jc w:val="both"/>
        <w:rPr>
          <w:b/>
          <w:u w:val="single"/>
        </w:rPr>
      </w:pPr>
      <w:r w:rsidRPr="007A664A">
        <w:t>Školski odbor jednoglasno je prihvatio zahtjev ravnateljice i dao prethodnu suglasnost za zasnivanje radnog odnosa</w:t>
      </w:r>
      <w:r>
        <w:t xml:space="preserve"> sa sljedećim kandidatima:</w:t>
      </w:r>
    </w:p>
    <w:p w:rsidR="00380E8B" w:rsidRPr="0054677E" w:rsidRDefault="00380E8B" w:rsidP="00380E8B">
      <w:pPr>
        <w:pStyle w:val="Odlomakpopisa"/>
        <w:ind w:left="1211"/>
        <w:jc w:val="both"/>
        <w:rPr>
          <w:b/>
          <w:u w:val="single"/>
        </w:rPr>
      </w:pPr>
      <w:r>
        <w:t>- Maja Mandić, magistra edukacije hrvatskoga jezika i književnosti i magistra pedagogije na neodređeno, nepuno radno vrijeme – 9 sati redovite nastave u matičnoj Školi,</w:t>
      </w:r>
    </w:p>
    <w:p w:rsidR="00380E8B" w:rsidRDefault="00380E8B" w:rsidP="00380E8B">
      <w:pPr>
        <w:ind w:left="1276"/>
        <w:jc w:val="both"/>
      </w:pPr>
      <w:r>
        <w:t xml:space="preserve">- Nina </w:t>
      </w:r>
      <w:proofErr w:type="spellStart"/>
      <w:r>
        <w:t>Žurić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 geologije i geografije, za radno mjesto učitelja geografije na neodređeno, nepuno radno vrijeme– 6 sati</w:t>
      </w:r>
      <w:r w:rsidRPr="00F4343B">
        <w:t xml:space="preserve"> redovite nastave</w:t>
      </w:r>
      <w:r>
        <w:t xml:space="preserve"> u matičnoj Školi i  2 sata redovite nastave u PŠ </w:t>
      </w:r>
      <w:proofErr w:type="spellStart"/>
      <w:r>
        <w:t>Ninčevići</w:t>
      </w:r>
      <w:proofErr w:type="spellEnd"/>
      <w:r>
        <w:t>,</w:t>
      </w:r>
    </w:p>
    <w:p w:rsidR="00380E8B" w:rsidRDefault="00380E8B" w:rsidP="00380E8B">
      <w:pPr>
        <w:pStyle w:val="Odlomakpopisa"/>
        <w:ind w:left="1211"/>
        <w:jc w:val="both"/>
      </w:pPr>
      <w:r>
        <w:t xml:space="preserve">- Josip </w:t>
      </w:r>
      <w:proofErr w:type="spellStart"/>
      <w:r>
        <w:t>Latinčić</w:t>
      </w:r>
      <w:proofErr w:type="spellEnd"/>
      <w:r>
        <w:t>, magistar kineziologije, za radno mjesto učitelja tjelesne i zdravstvene kulture na neodređeno, nepuno radno vrijeme – 12 sati redovite nastave,</w:t>
      </w:r>
    </w:p>
    <w:p w:rsidR="00380E8B" w:rsidRDefault="00380E8B" w:rsidP="00380E8B">
      <w:pPr>
        <w:pStyle w:val="Odlomakpopisa"/>
        <w:ind w:left="1211"/>
        <w:jc w:val="both"/>
      </w:pPr>
      <w:r>
        <w:t>- Tamara Katić, magistra edukacije informatike i tehnike, na neodređeno, nepuno radno vrijeme – 16 sati redovite nastave,</w:t>
      </w:r>
    </w:p>
    <w:p w:rsidR="00380E8B" w:rsidRDefault="00380E8B" w:rsidP="00380E8B">
      <w:pPr>
        <w:ind w:left="1276"/>
        <w:jc w:val="both"/>
      </w:pPr>
      <w:r>
        <w:t>- Ivan Petričević, magistar arheologije i magistar povijesti, za radno mjesto učitelja povijesti na neodređeno, nepuno radno vrijeme – 6 sati</w:t>
      </w:r>
      <w:r w:rsidRPr="00F4343B">
        <w:t xml:space="preserve"> redovite nastave</w:t>
      </w:r>
      <w:r>
        <w:t xml:space="preserve"> u matičnoj Školi i  4 sata redovite nastave u PŠ </w:t>
      </w:r>
      <w:proofErr w:type="spellStart"/>
      <w:r>
        <w:t>Ninčevići</w:t>
      </w:r>
      <w:proofErr w:type="spellEnd"/>
      <w:r>
        <w:t>.</w:t>
      </w: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BA5CA1" w:rsidRDefault="00BA5CA1" w:rsidP="00BA5CA1">
      <w:pPr>
        <w:ind w:left="3828"/>
        <w:jc w:val="center"/>
      </w:pPr>
      <w:r>
        <w:t>Predsjednica Školskog odbora:</w:t>
      </w:r>
    </w:p>
    <w:p w:rsidR="00BA5CA1" w:rsidRDefault="00BA5CA1" w:rsidP="00BA5CA1">
      <w:pPr>
        <w:ind w:left="3828"/>
        <w:jc w:val="center"/>
      </w:pPr>
    </w:p>
    <w:p w:rsidR="00BA5CA1" w:rsidRDefault="00BA5CA1" w:rsidP="00BA5CA1">
      <w:pPr>
        <w:ind w:left="3828"/>
        <w:jc w:val="center"/>
      </w:pPr>
      <w:proofErr w:type="spellStart"/>
      <w:r>
        <w:t>Željana</w:t>
      </w:r>
      <w:proofErr w:type="spellEnd"/>
      <w:r>
        <w:t xml:space="preserve"> </w:t>
      </w:r>
      <w:proofErr w:type="spellStart"/>
      <w:r>
        <w:t>Lažeta</w:t>
      </w:r>
      <w:proofErr w:type="spellEnd"/>
    </w:p>
    <w:p w:rsidR="00BA5CA1" w:rsidRDefault="00BA5CA1" w:rsidP="00BA5CA1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4749C"/>
    <w:rsid w:val="000928AC"/>
    <w:rsid w:val="000A5B1C"/>
    <w:rsid w:val="000C103F"/>
    <w:rsid w:val="000C2D63"/>
    <w:rsid w:val="000D07F2"/>
    <w:rsid w:val="00105F33"/>
    <w:rsid w:val="001072C4"/>
    <w:rsid w:val="0015748B"/>
    <w:rsid w:val="0018372D"/>
    <w:rsid w:val="001B06AE"/>
    <w:rsid w:val="001D4A32"/>
    <w:rsid w:val="002858A4"/>
    <w:rsid w:val="002B7C7B"/>
    <w:rsid w:val="0031239C"/>
    <w:rsid w:val="00380E8B"/>
    <w:rsid w:val="003A4478"/>
    <w:rsid w:val="003E20FB"/>
    <w:rsid w:val="00426473"/>
    <w:rsid w:val="004B7822"/>
    <w:rsid w:val="004F1339"/>
    <w:rsid w:val="004F5201"/>
    <w:rsid w:val="0057193C"/>
    <w:rsid w:val="005E1914"/>
    <w:rsid w:val="005E4C1A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64C46"/>
    <w:rsid w:val="00940E03"/>
    <w:rsid w:val="0094270B"/>
    <w:rsid w:val="009456C0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A5CA1"/>
    <w:rsid w:val="00BD1759"/>
    <w:rsid w:val="00BD7CF2"/>
    <w:rsid w:val="00C42726"/>
    <w:rsid w:val="00C9086A"/>
    <w:rsid w:val="00CC4C1E"/>
    <w:rsid w:val="00DA4FEA"/>
    <w:rsid w:val="00DD5E7E"/>
    <w:rsid w:val="00E22520"/>
    <w:rsid w:val="00E33322"/>
    <w:rsid w:val="00E94975"/>
    <w:rsid w:val="00EC7BF8"/>
    <w:rsid w:val="00F75503"/>
    <w:rsid w:val="00FA0A84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29</cp:revision>
  <cp:lastPrinted>2018-11-06T12:14:00Z</cp:lastPrinted>
  <dcterms:created xsi:type="dcterms:W3CDTF">2018-11-06T07:59:00Z</dcterms:created>
  <dcterms:modified xsi:type="dcterms:W3CDTF">2018-11-16T14:46:00Z</dcterms:modified>
</cp:coreProperties>
</file>